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21CF" w14:textId="05187B93" w:rsidR="000E079E" w:rsidRDefault="00AE29EB">
      <w:r>
        <w:rPr>
          <w:rFonts w:ascii="Roboto" w:eastAsia="Times New Roman" w:hAnsi="Roboto" w:cs="Times New Roman"/>
          <w:noProof/>
          <w:color w:val="000000"/>
          <w:kern w:val="0"/>
          <w:sz w:val="22"/>
          <w:szCs w:val="22"/>
        </w:rPr>
        <w:drawing>
          <wp:anchor distT="0" distB="0" distL="114300" distR="114300" simplePos="0" relativeHeight="251659264" behindDoc="0" locked="0" layoutInCell="1" allowOverlap="1" wp14:anchorId="17496622" wp14:editId="70D8677B">
            <wp:simplePos x="0" y="0"/>
            <wp:positionH relativeFrom="column">
              <wp:posOffset>-111760</wp:posOffset>
            </wp:positionH>
            <wp:positionV relativeFrom="paragraph">
              <wp:posOffset>-555248</wp:posOffset>
            </wp:positionV>
            <wp:extent cx="6215605" cy="964544"/>
            <wp:effectExtent l="0" t="0" r="0" b="1270"/>
            <wp:wrapNone/>
            <wp:docPr id="53119437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4373" name="Picture 1" descr="A black and white logo&#10;&#10;Description automatically generated"/>
                    <pic:cNvPicPr/>
                  </pic:nvPicPr>
                  <pic:blipFill rotWithShape="1">
                    <a:blip r:embed="rId7" cstate="print">
                      <a:extLst>
                        <a:ext uri="{28A0092B-C50C-407E-A947-70E740481C1C}">
                          <a14:useLocalDpi xmlns:a14="http://schemas.microsoft.com/office/drawing/2010/main" val="0"/>
                        </a:ext>
                      </a:extLst>
                    </a:blip>
                    <a:srcRect t="58086" b="6038"/>
                    <a:stretch/>
                  </pic:blipFill>
                  <pic:spPr bwMode="auto">
                    <a:xfrm>
                      <a:off x="0" y="0"/>
                      <a:ext cx="6215605" cy="9645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867C8" w14:textId="77777777" w:rsidR="00CA1296" w:rsidRDefault="00CA1296"/>
    <w:p w14:paraId="73F23194" w14:textId="77777777" w:rsidR="00CA1296" w:rsidRDefault="00CA1296"/>
    <w:p w14:paraId="218D9BFE" w14:textId="77777777" w:rsidR="00794CFB" w:rsidRDefault="00CA1296" w:rsidP="00794CFB">
      <w:pPr>
        <w:rPr>
          <w:rFonts w:ascii="Copperplate" w:hAnsi="Copperplate" w:cs="Phosphate Inline"/>
          <w:b/>
          <w:bCs/>
          <w:sz w:val="48"/>
          <w:szCs w:val="48"/>
        </w:rPr>
      </w:pPr>
      <w:r w:rsidRPr="00CA1296">
        <w:rPr>
          <w:rFonts w:ascii="Copperplate" w:hAnsi="Copperplate" w:cs="Phosphate Inline"/>
          <w:b/>
          <w:bCs/>
          <w:sz w:val="48"/>
          <w:szCs w:val="48"/>
        </w:rPr>
        <w:t>OPEN THE CONVERSATION</w:t>
      </w:r>
    </w:p>
    <w:p w14:paraId="53A036A1" w14:textId="416F3ABE" w:rsidR="003D05EF" w:rsidRDefault="00794CFB" w:rsidP="00794CFB">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Think </w:t>
      </w:r>
      <w:r w:rsidR="00363996">
        <w:rPr>
          <w:rFonts w:ascii="Roboto" w:eastAsia="Times New Roman" w:hAnsi="Roboto" w:cs="Times New Roman"/>
          <w:color w:val="000000"/>
          <w:kern w:val="0"/>
          <w:sz w:val="22"/>
          <w:szCs w:val="22"/>
          <w14:ligatures w14:val="none"/>
        </w:rPr>
        <w:t>about</w:t>
      </w:r>
      <w:r>
        <w:rPr>
          <w:rFonts w:ascii="Roboto" w:eastAsia="Times New Roman" w:hAnsi="Roboto" w:cs="Times New Roman"/>
          <w:color w:val="000000"/>
          <w:kern w:val="0"/>
          <w:sz w:val="22"/>
          <w:szCs w:val="22"/>
          <w14:ligatures w14:val="none"/>
        </w:rPr>
        <w:t xml:space="preserve"> the</w:t>
      </w:r>
      <w:r w:rsidR="00E31071">
        <w:rPr>
          <w:rFonts w:ascii="Roboto" w:eastAsia="Times New Roman" w:hAnsi="Roboto" w:cs="Times New Roman"/>
          <w:color w:val="000000"/>
          <w:kern w:val="0"/>
          <w:sz w:val="22"/>
          <w:szCs w:val="22"/>
          <w14:ligatures w14:val="none"/>
        </w:rPr>
        <w:t xml:space="preserve"> process when </w:t>
      </w:r>
      <w:r>
        <w:rPr>
          <w:rFonts w:ascii="Roboto" w:eastAsia="Times New Roman" w:hAnsi="Roboto" w:cs="Times New Roman"/>
          <w:color w:val="000000"/>
          <w:kern w:val="0"/>
          <w:sz w:val="22"/>
          <w:szCs w:val="22"/>
          <w14:ligatures w14:val="none"/>
        </w:rPr>
        <w:t xml:space="preserve">you learned to </w:t>
      </w:r>
      <w:r w:rsidR="00012CD6">
        <w:rPr>
          <w:rFonts w:ascii="Roboto" w:eastAsia="Times New Roman" w:hAnsi="Roboto" w:cs="Times New Roman"/>
          <w:color w:val="000000"/>
          <w:kern w:val="0"/>
          <w:sz w:val="22"/>
          <w:szCs w:val="22"/>
          <w14:ligatures w14:val="none"/>
        </w:rPr>
        <w:t>swim</w:t>
      </w:r>
      <w:r w:rsidR="00E047A3">
        <w:rPr>
          <w:rFonts w:ascii="Roboto" w:eastAsia="Times New Roman" w:hAnsi="Roboto" w:cs="Times New Roman"/>
          <w:color w:val="000000"/>
          <w:kern w:val="0"/>
          <w:sz w:val="22"/>
          <w:szCs w:val="22"/>
          <w14:ligatures w14:val="none"/>
        </w:rPr>
        <w:t xml:space="preserve"> </w:t>
      </w:r>
      <w:r w:rsidR="00012CD6">
        <w:rPr>
          <w:rFonts w:ascii="Roboto" w:eastAsia="Times New Roman" w:hAnsi="Roboto" w:cs="Times New Roman"/>
          <w:color w:val="000000"/>
          <w:kern w:val="0"/>
          <w:sz w:val="22"/>
          <w:szCs w:val="22"/>
          <w14:ligatures w14:val="none"/>
        </w:rPr>
        <w:t>or learned to ride a bike.</w:t>
      </w:r>
      <w:r w:rsidR="00E31071">
        <w:rPr>
          <w:rFonts w:ascii="Roboto" w:eastAsia="Times New Roman" w:hAnsi="Roboto" w:cs="Times New Roman"/>
          <w:color w:val="000000"/>
          <w:kern w:val="0"/>
          <w:sz w:val="22"/>
          <w:szCs w:val="22"/>
          <w14:ligatures w14:val="none"/>
        </w:rPr>
        <w:t xml:space="preserve"> </w:t>
      </w:r>
      <w:r w:rsidR="00EA722E">
        <w:rPr>
          <w:rFonts w:ascii="Roboto" w:eastAsia="Times New Roman" w:hAnsi="Roboto" w:cs="Times New Roman"/>
          <w:color w:val="000000"/>
          <w:kern w:val="0"/>
          <w:sz w:val="22"/>
          <w:szCs w:val="22"/>
          <w14:ligatures w14:val="none"/>
        </w:rPr>
        <w:t>You probably didn’t learn about the physics involved</w:t>
      </w:r>
      <w:r w:rsidR="00F17A10">
        <w:rPr>
          <w:rFonts w:ascii="Roboto" w:eastAsia="Times New Roman" w:hAnsi="Roboto" w:cs="Times New Roman"/>
          <w:color w:val="000000"/>
          <w:kern w:val="0"/>
          <w:sz w:val="22"/>
          <w:szCs w:val="22"/>
          <w14:ligatures w14:val="none"/>
        </w:rPr>
        <w:t xml:space="preserve">. You probably didn’t learn about the buoyancy of water, the mathematical expression for the force involved to move the pedals or </w:t>
      </w:r>
      <w:r w:rsidR="00861BC9">
        <w:rPr>
          <w:rFonts w:ascii="Roboto" w:eastAsia="Times New Roman" w:hAnsi="Roboto" w:cs="Times New Roman"/>
          <w:color w:val="000000"/>
          <w:kern w:val="0"/>
          <w:sz w:val="22"/>
          <w:szCs w:val="22"/>
          <w14:ligatures w14:val="none"/>
        </w:rPr>
        <w:t xml:space="preserve">push against the water. You needed to </w:t>
      </w:r>
      <w:r w:rsidR="00E047A3">
        <w:rPr>
          <w:rFonts w:ascii="Roboto" w:eastAsia="Times New Roman" w:hAnsi="Roboto" w:cs="Times New Roman"/>
          <w:color w:val="000000"/>
          <w:kern w:val="0"/>
          <w:sz w:val="22"/>
          <w:szCs w:val="22"/>
          <w14:ligatures w14:val="none"/>
        </w:rPr>
        <w:t>know the how. You needed to get a feel for the balance</w:t>
      </w:r>
      <w:r w:rsidR="003D05EF">
        <w:rPr>
          <w:rFonts w:ascii="Roboto" w:eastAsia="Times New Roman" w:hAnsi="Roboto" w:cs="Times New Roman"/>
          <w:color w:val="000000"/>
          <w:kern w:val="0"/>
          <w:sz w:val="22"/>
          <w:szCs w:val="22"/>
          <w14:ligatures w14:val="none"/>
        </w:rPr>
        <w:t xml:space="preserve"> and skill. You needed to learn by doing. You </w:t>
      </w:r>
      <w:r w:rsidR="00363996">
        <w:rPr>
          <w:rFonts w:ascii="Roboto" w:eastAsia="Times New Roman" w:hAnsi="Roboto" w:cs="Times New Roman"/>
          <w:color w:val="000000"/>
          <w:kern w:val="0"/>
          <w:sz w:val="22"/>
          <w:szCs w:val="22"/>
          <w14:ligatures w14:val="none"/>
        </w:rPr>
        <w:t>needed to place yourself in the moment and try.</w:t>
      </w:r>
      <w:r w:rsidR="00E31071">
        <w:rPr>
          <w:rFonts w:ascii="Roboto" w:eastAsia="Times New Roman" w:hAnsi="Roboto" w:cs="Times New Roman"/>
          <w:color w:val="000000"/>
          <w:kern w:val="0"/>
          <w:sz w:val="22"/>
          <w:szCs w:val="22"/>
          <w14:ligatures w14:val="none"/>
        </w:rPr>
        <w:t xml:space="preserve"> And you likely had some scary moments and </w:t>
      </w:r>
      <w:r w:rsidR="000F44DB">
        <w:rPr>
          <w:rFonts w:ascii="Roboto" w:eastAsia="Times New Roman" w:hAnsi="Roboto" w:cs="Times New Roman"/>
          <w:color w:val="000000"/>
          <w:kern w:val="0"/>
          <w:sz w:val="22"/>
          <w:szCs w:val="22"/>
          <w14:ligatures w14:val="none"/>
        </w:rPr>
        <w:t xml:space="preserve">a few skinned knees or elbows. </w:t>
      </w:r>
      <w:r w:rsidR="00602426">
        <w:rPr>
          <w:rFonts w:ascii="Roboto" w:eastAsia="Times New Roman" w:hAnsi="Roboto" w:cs="Times New Roman"/>
          <w:color w:val="000000"/>
          <w:kern w:val="0"/>
          <w:sz w:val="22"/>
          <w:szCs w:val="22"/>
          <w14:ligatures w14:val="none"/>
        </w:rPr>
        <w:t>Maybe you have a scar or story to share.</w:t>
      </w:r>
    </w:p>
    <w:p w14:paraId="642D8B64" w14:textId="77777777" w:rsidR="00943016" w:rsidRDefault="00943016" w:rsidP="00794CFB">
      <w:pPr>
        <w:rPr>
          <w:rFonts w:ascii="Roboto" w:eastAsia="Times New Roman" w:hAnsi="Roboto" w:cs="Times New Roman"/>
          <w:color w:val="000000"/>
          <w:kern w:val="0"/>
          <w:sz w:val="22"/>
          <w:szCs w:val="22"/>
          <w14:ligatures w14:val="none"/>
        </w:rPr>
      </w:pPr>
    </w:p>
    <w:p w14:paraId="7CA061A4" w14:textId="5D6C28EF" w:rsidR="00011054" w:rsidRDefault="009150FB">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Home is that place where we figure it out. </w:t>
      </w:r>
      <w:r w:rsidR="00943016">
        <w:rPr>
          <w:rFonts w:ascii="Roboto" w:eastAsia="Times New Roman" w:hAnsi="Roboto" w:cs="Times New Roman"/>
          <w:color w:val="000000"/>
          <w:kern w:val="0"/>
          <w:sz w:val="22"/>
          <w:szCs w:val="22"/>
          <w14:ligatures w14:val="none"/>
        </w:rPr>
        <w:t xml:space="preserve">Today we’ll be in a portion of Scripture together that helps us in the daily </w:t>
      </w:r>
      <w:r w:rsidR="008D068D">
        <w:rPr>
          <w:rFonts w:ascii="Roboto" w:eastAsia="Times New Roman" w:hAnsi="Roboto" w:cs="Times New Roman"/>
          <w:color w:val="000000"/>
          <w:kern w:val="0"/>
          <w:sz w:val="22"/>
          <w:szCs w:val="22"/>
          <w14:ligatures w14:val="none"/>
        </w:rPr>
        <w:t>ups and downs</w:t>
      </w:r>
      <w:r w:rsidR="008C1395">
        <w:rPr>
          <w:rFonts w:ascii="Roboto" w:eastAsia="Times New Roman" w:hAnsi="Roboto" w:cs="Times New Roman"/>
          <w:color w:val="000000"/>
          <w:kern w:val="0"/>
          <w:sz w:val="22"/>
          <w:szCs w:val="22"/>
          <w14:ligatures w14:val="none"/>
        </w:rPr>
        <w:t xml:space="preserve"> of figuring it out in relationships</w:t>
      </w:r>
      <w:r w:rsidR="008D068D">
        <w:rPr>
          <w:rFonts w:ascii="Roboto" w:eastAsia="Times New Roman" w:hAnsi="Roboto" w:cs="Times New Roman"/>
          <w:color w:val="000000"/>
          <w:kern w:val="0"/>
          <w:sz w:val="22"/>
          <w:szCs w:val="22"/>
          <w14:ligatures w14:val="none"/>
        </w:rPr>
        <w:t xml:space="preserve"> with family</w:t>
      </w:r>
      <w:r>
        <w:rPr>
          <w:rFonts w:ascii="Roboto" w:eastAsia="Times New Roman" w:hAnsi="Roboto" w:cs="Times New Roman"/>
          <w:color w:val="000000"/>
          <w:kern w:val="0"/>
          <w:sz w:val="22"/>
          <w:szCs w:val="22"/>
          <w14:ligatures w14:val="none"/>
        </w:rPr>
        <w:t>.</w:t>
      </w:r>
      <w:r w:rsidR="0033552A">
        <w:rPr>
          <w:rFonts w:ascii="Roboto" w:eastAsia="Times New Roman" w:hAnsi="Roboto" w:cs="Times New Roman"/>
          <w:color w:val="000000"/>
          <w:kern w:val="0"/>
          <w:sz w:val="22"/>
          <w:szCs w:val="22"/>
          <w14:ligatures w14:val="none"/>
        </w:rPr>
        <w:t xml:space="preserve"> Just like learning how to ride a bike or swim, we </w:t>
      </w:r>
      <w:proofErr w:type="gramStart"/>
      <w:r w:rsidR="0033552A">
        <w:rPr>
          <w:rFonts w:ascii="Roboto" w:eastAsia="Times New Roman" w:hAnsi="Roboto" w:cs="Times New Roman"/>
          <w:color w:val="000000"/>
          <w:kern w:val="0"/>
          <w:sz w:val="22"/>
          <w:szCs w:val="22"/>
          <w14:ligatures w14:val="none"/>
        </w:rPr>
        <w:t>have to</w:t>
      </w:r>
      <w:proofErr w:type="gramEnd"/>
      <w:r w:rsidR="0033552A">
        <w:rPr>
          <w:rFonts w:ascii="Roboto" w:eastAsia="Times New Roman" w:hAnsi="Roboto" w:cs="Times New Roman"/>
          <w:color w:val="000000"/>
          <w:kern w:val="0"/>
          <w:sz w:val="22"/>
          <w:szCs w:val="22"/>
          <w14:ligatures w14:val="none"/>
        </w:rPr>
        <w:t xml:space="preserve"> learn what it looks like to be a good family member / </w:t>
      </w:r>
      <w:r w:rsidR="00A170C6">
        <w:rPr>
          <w:rFonts w:ascii="Roboto" w:eastAsia="Times New Roman" w:hAnsi="Roboto" w:cs="Times New Roman"/>
          <w:color w:val="000000"/>
          <w:kern w:val="0"/>
          <w:sz w:val="22"/>
          <w:szCs w:val="22"/>
          <w14:ligatures w14:val="none"/>
        </w:rPr>
        <w:t>someone</w:t>
      </w:r>
      <w:r w:rsidR="0033552A">
        <w:rPr>
          <w:rFonts w:ascii="Roboto" w:eastAsia="Times New Roman" w:hAnsi="Roboto" w:cs="Times New Roman"/>
          <w:color w:val="000000"/>
          <w:kern w:val="0"/>
          <w:sz w:val="22"/>
          <w:szCs w:val="22"/>
          <w14:ligatures w14:val="none"/>
        </w:rPr>
        <w:t xml:space="preserve"> who submits to others.</w:t>
      </w:r>
    </w:p>
    <w:p w14:paraId="77E09633" w14:textId="77777777" w:rsidR="009150FB" w:rsidRPr="009150FB" w:rsidRDefault="009150FB">
      <w:pPr>
        <w:rPr>
          <w:rFonts w:ascii="Roboto" w:eastAsia="Times New Roman" w:hAnsi="Roboto" w:cs="Times New Roman"/>
          <w:color w:val="000000"/>
          <w:kern w:val="0"/>
          <w:sz w:val="22"/>
          <w:szCs w:val="22"/>
          <w14:ligatures w14:val="none"/>
        </w:rPr>
      </w:pPr>
    </w:p>
    <w:p w14:paraId="30E2E9BC" w14:textId="0D40739F" w:rsidR="00CA1296" w:rsidRPr="00CA1296" w:rsidRDefault="00CA1296">
      <w:pPr>
        <w:rPr>
          <w:rFonts w:ascii="Copperplate" w:hAnsi="Copperplate" w:cs="Phosphate Inline"/>
          <w:b/>
          <w:bCs/>
          <w:sz w:val="48"/>
          <w:szCs w:val="48"/>
        </w:rPr>
      </w:pPr>
      <w:r w:rsidRPr="00CA1296">
        <w:rPr>
          <w:rFonts w:ascii="Copperplate" w:hAnsi="Copperplate" w:cs="Phosphate Inline"/>
          <w:b/>
          <w:bCs/>
          <w:sz w:val="48"/>
          <w:szCs w:val="48"/>
        </w:rPr>
        <w:t>INTRODUCTION</w:t>
      </w:r>
    </w:p>
    <w:p w14:paraId="14651197" w14:textId="196B439A" w:rsidR="00943016" w:rsidRDefault="00B438A8" w:rsidP="00943016">
      <w:pPr>
        <w:rPr>
          <w:rFonts w:ascii="Roboto" w:eastAsia="Times New Roman" w:hAnsi="Roboto" w:cs="Times New Roman"/>
          <w:color w:val="000000"/>
          <w:kern w:val="0"/>
          <w:sz w:val="22"/>
          <w:szCs w:val="22"/>
          <w14:ligatures w14:val="none"/>
        </w:rPr>
      </w:pPr>
      <w:r>
        <w:rPr>
          <w:rFonts w:ascii="Roboto" w:eastAsia="Times New Roman" w:hAnsi="Roboto" w:cs="Times New Roman"/>
          <w:color w:val="000000"/>
          <w:kern w:val="0"/>
          <w:sz w:val="22"/>
          <w:szCs w:val="22"/>
          <w14:ligatures w14:val="none"/>
        </w:rPr>
        <w:t xml:space="preserve">How does being a Christian </w:t>
      </w:r>
      <w:r w:rsidR="00784E1E">
        <w:rPr>
          <w:rFonts w:ascii="Roboto" w:eastAsia="Times New Roman" w:hAnsi="Roboto" w:cs="Times New Roman"/>
          <w:color w:val="000000"/>
          <w:kern w:val="0"/>
          <w:sz w:val="22"/>
          <w:szCs w:val="22"/>
          <w14:ligatures w14:val="none"/>
        </w:rPr>
        <w:t>shape our home and family life? Marriage and family w</w:t>
      </w:r>
      <w:r w:rsidR="00F04D30">
        <w:rPr>
          <w:rFonts w:ascii="Roboto" w:eastAsia="Times New Roman" w:hAnsi="Roboto" w:cs="Times New Roman"/>
          <w:color w:val="000000"/>
          <w:kern w:val="0"/>
          <w:sz w:val="22"/>
          <w:szCs w:val="22"/>
          <w14:ligatures w14:val="none"/>
        </w:rPr>
        <w:t>ere</w:t>
      </w:r>
      <w:r w:rsidR="00784E1E">
        <w:rPr>
          <w:rFonts w:ascii="Roboto" w:eastAsia="Times New Roman" w:hAnsi="Roboto" w:cs="Times New Roman"/>
          <w:color w:val="000000"/>
          <w:kern w:val="0"/>
          <w:sz w:val="22"/>
          <w:szCs w:val="22"/>
          <w14:ligatures w14:val="none"/>
        </w:rPr>
        <w:t xml:space="preserve"> created by God and </w:t>
      </w:r>
      <w:r w:rsidR="00A87928">
        <w:rPr>
          <w:rFonts w:ascii="Roboto" w:eastAsia="Times New Roman" w:hAnsi="Roboto" w:cs="Times New Roman"/>
          <w:color w:val="000000"/>
          <w:kern w:val="0"/>
          <w:sz w:val="22"/>
          <w:szCs w:val="22"/>
          <w14:ligatures w14:val="none"/>
        </w:rPr>
        <w:t>He purposefully places us within</w:t>
      </w:r>
      <w:r w:rsidR="00841537">
        <w:rPr>
          <w:rFonts w:ascii="Roboto" w:eastAsia="Times New Roman" w:hAnsi="Roboto" w:cs="Times New Roman"/>
          <w:color w:val="000000"/>
          <w:kern w:val="0"/>
          <w:sz w:val="22"/>
          <w:szCs w:val="22"/>
          <w14:ligatures w14:val="none"/>
        </w:rPr>
        <w:t xml:space="preserve"> it</w:t>
      </w:r>
      <w:r w:rsidR="00A87928">
        <w:rPr>
          <w:rFonts w:ascii="Roboto" w:eastAsia="Times New Roman" w:hAnsi="Roboto" w:cs="Times New Roman"/>
          <w:color w:val="000000"/>
          <w:kern w:val="0"/>
          <w:sz w:val="22"/>
          <w:szCs w:val="22"/>
          <w14:ligatures w14:val="none"/>
        </w:rPr>
        <w:t xml:space="preserve">. Not for </w:t>
      </w:r>
      <w:r w:rsidR="00841537">
        <w:rPr>
          <w:rFonts w:ascii="Roboto" w:eastAsia="Times New Roman" w:hAnsi="Roboto" w:cs="Times New Roman"/>
          <w:color w:val="000000"/>
          <w:kern w:val="0"/>
          <w:sz w:val="22"/>
          <w:szCs w:val="22"/>
          <w14:ligatures w14:val="none"/>
        </w:rPr>
        <w:t xml:space="preserve">our idea of </w:t>
      </w:r>
      <w:r w:rsidR="00A87928">
        <w:rPr>
          <w:rFonts w:ascii="Roboto" w:eastAsia="Times New Roman" w:hAnsi="Roboto" w:cs="Times New Roman"/>
          <w:color w:val="000000"/>
          <w:kern w:val="0"/>
          <w:sz w:val="22"/>
          <w:szCs w:val="22"/>
          <w14:ligatures w14:val="none"/>
        </w:rPr>
        <w:t xml:space="preserve">perfect experiences, but for </w:t>
      </w:r>
      <w:r w:rsidR="00F04D30">
        <w:rPr>
          <w:rFonts w:ascii="Roboto" w:eastAsia="Times New Roman" w:hAnsi="Roboto" w:cs="Times New Roman"/>
          <w:color w:val="000000"/>
          <w:kern w:val="0"/>
          <w:sz w:val="22"/>
          <w:szCs w:val="22"/>
          <w14:ligatures w14:val="none"/>
        </w:rPr>
        <w:t xml:space="preserve">deep gospel formation. </w:t>
      </w:r>
      <w:r w:rsidR="00943016">
        <w:rPr>
          <w:rFonts w:ascii="Roboto" w:eastAsia="Times New Roman" w:hAnsi="Roboto" w:cs="Times New Roman"/>
          <w:color w:val="000000"/>
          <w:kern w:val="0"/>
          <w:sz w:val="22"/>
          <w:szCs w:val="22"/>
          <w14:ligatures w14:val="none"/>
        </w:rPr>
        <w:t xml:space="preserve">In this portion of Colossians Paul addresses life at home. </w:t>
      </w:r>
      <w:r w:rsidR="00145288">
        <w:rPr>
          <w:rFonts w:ascii="Roboto" w:eastAsia="Times New Roman" w:hAnsi="Roboto" w:cs="Times New Roman"/>
          <w:color w:val="000000"/>
          <w:kern w:val="0"/>
          <w:sz w:val="22"/>
          <w:szCs w:val="22"/>
          <w14:ligatures w14:val="none"/>
        </w:rPr>
        <w:t xml:space="preserve">Home is a crucible. (A specific environment for dramatic chemical change.) It’s a special </w:t>
      </w:r>
      <w:r w:rsidR="009B2448">
        <w:rPr>
          <w:rFonts w:ascii="Roboto" w:eastAsia="Times New Roman" w:hAnsi="Roboto" w:cs="Times New Roman"/>
          <w:color w:val="000000"/>
          <w:kern w:val="0"/>
          <w:sz w:val="22"/>
          <w:szCs w:val="22"/>
          <w14:ligatures w14:val="none"/>
        </w:rPr>
        <w:t xml:space="preserve">container for our wrestling </w:t>
      </w:r>
      <w:r w:rsidR="004954C7">
        <w:rPr>
          <w:rFonts w:ascii="Roboto" w:eastAsia="Times New Roman" w:hAnsi="Roboto" w:cs="Times New Roman"/>
          <w:color w:val="000000"/>
          <w:kern w:val="0"/>
          <w:sz w:val="22"/>
          <w:szCs w:val="22"/>
          <w14:ligatures w14:val="none"/>
        </w:rPr>
        <w:t xml:space="preserve">with truth and how it affects our </w:t>
      </w:r>
      <w:r w:rsidR="008E650C">
        <w:rPr>
          <w:rFonts w:ascii="Roboto" w:eastAsia="Times New Roman" w:hAnsi="Roboto" w:cs="Times New Roman"/>
          <w:color w:val="000000"/>
          <w:kern w:val="0"/>
          <w:sz w:val="22"/>
          <w:szCs w:val="22"/>
          <w14:ligatures w14:val="none"/>
        </w:rPr>
        <w:t xml:space="preserve">choices and attitudes </w:t>
      </w:r>
      <w:r w:rsidR="009B2448">
        <w:rPr>
          <w:rFonts w:ascii="Roboto" w:eastAsia="Times New Roman" w:hAnsi="Roboto" w:cs="Times New Roman"/>
          <w:color w:val="000000"/>
          <w:kern w:val="0"/>
          <w:sz w:val="22"/>
          <w:szCs w:val="22"/>
          <w14:ligatures w14:val="none"/>
        </w:rPr>
        <w:t>as we become deeper followers of Christ.</w:t>
      </w:r>
    </w:p>
    <w:p w14:paraId="2FA4F1A8" w14:textId="3FC33B90" w:rsidR="00CA1296" w:rsidRPr="00CA1296" w:rsidRDefault="00CA1296" w:rsidP="00CA1296">
      <w:pPr>
        <w:spacing w:before="100" w:beforeAutospacing="1" w:after="100" w:afterAutospacing="1"/>
        <w:rPr>
          <w:rFonts w:ascii="Roboto" w:eastAsia="Times New Roman" w:hAnsi="Roboto" w:cs="Times New Roman"/>
          <w:kern w:val="0"/>
          <w:sz w:val="20"/>
          <w:szCs w:val="20"/>
          <w14:ligatures w14:val="none"/>
        </w:rPr>
      </w:pPr>
      <w:r w:rsidRPr="00CA1296">
        <w:rPr>
          <w:rFonts w:ascii="Roboto" w:eastAsia="Times New Roman" w:hAnsi="Roboto" w:cs="Times New Roman"/>
          <w:b/>
          <w:bCs/>
          <w:i/>
          <w:iCs/>
          <w:color w:val="000000"/>
          <w:kern w:val="0"/>
          <w:sz w:val="32"/>
          <w:szCs w:val="32"/>
          <w14:ligatures w14:val="none"/>
        </w:rPr>
        <w:t>READ</w:t>
      </w:r>
      <w:r w:rsidR="00011054">
        <w:rPr>
          <w:rFonts w:ascii="Roboto" w:eastAsia="Times New Roman" w:hAnsi="Roboto" w:cs="Times New Roman"/>
          <w:b/>
          <w:bCs/>
          <w:i/>
          <w:iCs/>
          <w:color w:val="000000"/>
          <w:kern w:val="0"/>
          <w:sz w:val="32"/>
          <w:szCs w:val="32"/>
          <w14:ligatures w14:val="none"/>
        </w:rPr>
        <w:t xml:space="preserve"> </w:t>
      </w:r>
      <w:r w:rsidR="0080794B">
        <w:rPr>
          <w:rFonts w:ascii="Roboto" w:eastAsia="Times New Roman" w:hAnsi="Roboto" w:cs="Times New Roman"/>
          <w:b/>
          <w:bCs/>
          <w:i/>
          <w:iCs/>
          <w:color w:val="000000"/>
          <w:kern w:val="0"/>
          <w:sz w:val="32"/>
          <w:szCs w:val="32"/>
          <w14:ligatures w14:val="none"/>
        </w:rPr>
        <w:t>Colossians 3:18-4:1</w:t>
      </w:r>
    </w:p>
    <w:p w14:paraId="172BC7E6" w14:textId="2FEE566D" w:rsidR="00CA1296" w:rsidRPr="000B5004" w:rsidRDefault="000A3BBB"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0B5004">
        <w:rPr>
          <w:rFonts w:ascii="Roboto" w:eastAsia="Times New Roman" w:hAnsi="Roboto" w:cs="Times New Roman"/>
          <w:b/>
          <w:bCs/>
          <w:color w:val="000000"/>
          <w:kern w:val="0"/>
          <w:sz w:val="22"/>
          <w:szCs w:val="22"/>
          <w14:ligatures w14:val="none"/>
        </w:rPr>
        <w:t xml:space="preserve">What </w:t>
      </w:r>
      <w:r w:rsidR="001E249F" w:rsidRPr="000B5004">
        <w:rPr>
          <w:rFonts w:ascii="Roboto" w:eastAsia="Times New Roman" w:hAnsi="Roboto" w:cs="Times New Roman"/>
          <w:b/>
          <w:bCs/>
          <w:color w:val="000000"/>
          <w:kern w:val="0"/>
          <w:sz w:val="22"/>
          <w:szCs w:val="22"/>
          <w14:ligatures w14:val="none"/>
        </w:rPr>
        <w:t xml:space="preserve">qualities are given here for a </w:t>
      </w:r>
      <w:r w:rsidR="00486F92" w:rsidRPr="000B5004">
        <w:rPr>
          <w:rFonts w:ascii="Roboto" w:eastAsia="Times New Roman" w:hAnsi="Roboto" w:cs="Times New Roman"/>
          <w:b/>
          <w:bCs/>
          <w:color w:val="000000"/>
          <w:kern w:val="0"/>
          <w:sz w:val="22"/>
          <w:szCs w:val="22"/>
          <w14:ligatures w14:val="none"/>
        </w:rPr>
        <w:t>God-honoring marriage?</w:t>
      </w:r>
      <w:r w:rsidR="00486F92">
        <w:rPr>
          <w:rFonts w:ascii="Roboto" w:eastAsia="Times New Roman" w:hAnsi="Roboto" w:cs="Times New Roman"/>
          <w:color w:val="000000"/>
          <w:kern w:val="0"/>
          <w:sz w:val="22"/>
          <w:szCs w:val="22"/>
          <w14:ligatures w14:val="none"/>
        </w:rPr>
        <w:t xml:space="preserve"> </w:t>
      </w:r>
      <w:r w:rsidRPr="000A3BBB">
        <w:rPr>
          <w:rFonts w:ascii="Roboto" w:eastAsia="Times New Roman" w:hAnsi="Roboto" w:cs="Times New Roman"/>
          <w:color w:val="000000"/>
          <w:kern w:val="0"/>
          <w:sz w:val="22"/>
          <w:szCs w:val="22"/>
          <w14:ligatures w14:val="none"/>
        </w:rPr>
        <w:t>is not always the reality in marriages, even ones between two Christians. Creating this ecosystem of mutual love and respect takes continuous work but worthwhile work.</w:t>
      </w:r>
      <w:r w:rsidR="00486F92">
        <w:rPr>
          <w:rFonts w:ascii="Roboto" w:eastAsia="Times New Roman" w:hAnsi="Roboto" w:cs="Times New Roman"/>
          <w:color w:val="000000"/>
          <w:kern w:val="0"/>
          <w:sz w:val="22"/>
          <w:szCs w:val="22"/>
          <w14:ligatures w14:val="none"/>
        </w:rPr>
        <w:t xml:space="preserve"> Even though marriage seems a long way off now, you can</w:t>
      </w:r>
      <w:r w:rsidR="00547A8C">
        <w:rPr>
          <w:rFonts w:ascii="Roboto" w:eastAsia="Times New Roman" w:hAnsi="Roboto" w:cs="Times New Roman"/>
          <w:color w:val="000000"/>
          <w:kern w:val="0"/>
          <w:sz w:val="22"/>
          <w:szCs w:val="22"/>
          <w14:ligatures w14:val="none"/>
        </w:rPr>
        <w:t xml:space="preserve"> honor your someday marriage now by</w:t>
      </w:r>
      <w:r w:rsidR="00486F92">
        <w:rPr>
          <w:rFonts w:ascii="Roboto" w:eastAsia="Times New Roman" w:hAnsi="Roboto" w:cs="Times New Roman"/>
          <w:color w:val="000000"/>
          <w:kern w:val="0"/>
          <w:sz w:val="22"/>
          <w:szCs w:val="22"/>
          <w14:ligatures w14:val="none"/>
        </w:rPr>
        <w:t xml:space="preserve"> preparing your heart to submit to God in this a</w:t>
      </w:r>
      <w:r w:rsidR="00E81815">
        <w:rPr>
          <w:rFonts w:ascii="Roboto" w:eastAsia="Times New Roman" w:hAnsi="Roboto" w:cs="Times New Roman"/>
          <w:color w:val="000000"/>
          <w:kern w:val="0"/>
          <w:sz w:val="22"/>
          <w:szCs w:val="22"/>
          <w14:ligatures w14:val="none"/>
        </w:rPr>
        <w:t>rea and commit</w:t>
      </w:r>
      <w:r w:rsidR="00547A8C">
        <w:rPr>
          <w:rFonts w:ascii="Roboto" w:eastAsia="Times New Roman" w:hAnsi="Roboto" w:cs="Times New Roman"/>
          <w:color w:val="000000"/>
          <w:kern w:val="0"/>
          <w:sz w:val="22"/>
          <w:szCs w:val="22"/>
          <w14:ligatures w14:val="none"/>
        </w:rPr>
        <w:t xml:space="preserve"> to pursuing character that honors God. </w:t>
      </w:r>
      <w:r w:rsidR="000B5004" w:rsidRPr="000B5004">
        <w:rPr>
          <w:rFonts w:ascii="Roboto" w:eastAsia="Times New Roman" w:hAnsi="Roboto" w:cs="Times New Roman"/>
          <w:b/>
          <w:bCs/>
          <w:color w:val="000000"/>
          <w:kern w:val="0"/>
          <w:sz w:val="22"/>
          <w:szCs w:val="22"/>
          <w14:ligatures w14:val="none"/>
        </w:rPr>
        <w:t>What examples have you seen of strong, faith-filled marriage?</w:t>
      </w:r>
    </w:p>
    <w:p w14:paraId="05A07895" w14:textId="68FF08E8" w:rsidR="00CA1296" w:rsidRPr="00CA1296" w:rsidRDefault="00102344"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102344">
        <w:rPr>
          <w:rFonts w:ascii="Roboto" w:eastAsia="Times New Roman" w:hAnsi="Roboto" w:cs="Times New Roman"/>
          <w:b/>
          <w:bCs/>
          <w:color w:val="000000"/>
          <w:kern w:val="0"/>
          <w:sz w:val="22"/>
          <w:szCs w:val="22"/>
          <w14:ligatures w14:val="none"/>
        </w:rPr>
        <w:t xml:space="preserve">What does it look like for children to obey their parents at various stages in life? Why is it important that parents not exasperate </w:t>
      </w:r>
      <w:r>
        <w:rPr>
          <w:rFonts w:ascii="Roboto" w:eastAsia="Times New Roman" w:hAnsi="Roboto" w:cs="Times New Roman"/>
          <w:b/>
          <w:bCs/>
          <w:color w:val="000000"/>
          <w:kern w:val="0"/>
          <w:sz w:val="22"/>
          <w:szCs w:val="22"/>
          <w14:ligatures w14:val="none"/>
        </w:rPr>
        <w:t xml:space="preserve">(or discourage) </w:t>
      </w:r>
      <w:r w:rsidRPr="00102344">
        <w:rPr>
          <w:rFonts w:ascii="Roboto" w:eastAsia="Times New Roman" w:hAnsi="Roboto" w:cs="Times New Roman"/>
          <w:b/>
          <w:bCs/>
          <w:color w:val="000000"/>
          <w:kern w:val="0"/>
          <w:sz w:val="22"/>
          <w:szCs w:val="22"/>
          <w14:ligatures w14:val="none"/>
        </w:rPr>
        <w:t>their children?</w:t>
      </w:r>
    </w:p>
    <w:p w14:paraId="783E9E2E" w14:textId="3B9B265E" w:rsidR="00CA1296" w:rsidRPr="005A3103" w:rsidRDefault="00CA5CE0" w:rsidP="00CA1296">
      <w:pPr>
        <w:numPr>
          <w:ilvl w:val="0"/>
          <w:numId w:val="2"/>
        </w:numPr>
        <w:spacing w:before="100" w:beforeAutospacing="1" w:after="100" w:afterAutospacing="1"/>
        <w:rPr>
          <w:rFonts w:ascii="Roboto" w:eastAsia="Times New Roman" w:hAnsi="Roboto" w:cs="Times New Roman"/>
          <w:kern w:val="0"/>
          <w:sz w:val="22"/>
          <w:szCs w:val="22"/>
          <w14:ligatures w14:val="none"/>
        </w:rPr>
      </w:pPr>
      <w:r w:rsidRPr="00CA5CE0">
        <w:rPr>
          <w:rFonts w:ascii="Roboto" w:eastAsia="Times New Roman" w:hAnsi="Roboto" w:cs="Times New Roman"/>
          <w:b/>
          <w:bCs/>
          <w:color w:val="000000"/>
          <w:kern w:val="0"/>
          <w:sz w:val="22"/>
          <w:szCs w:val="22"/>
          <w14:ligatures w14:val="none"/>
        </w:rPr>
        <w:t>What does it mean to not work “only while being watched” (v. 22)? Why does this matter? What does it mean to live our everyday routines for the Lord</w:t>
      </w:r>
      <w:r>
        <w:rPr>
          <w:rFonts w:ascii="Roboto" w:eastAsia="Times New Roman" w:hAnsi="Roboto" w:cs="Times New Roman"/>
          <w:b/>
          <w:bCs/>
          <w:color w:val="000000"/>
          <w:kern w:val="0"/>
          <w:sz w:val="22"/>
          <w:szCs w:val="22"/>
          <w14:ligatures w14:val="none"/>
        </w:rPr>
        <w:t>?</w:t>
      </w:r>
      <w:r w:rsidRPr="00CA5CE0">
        <w:rPr>
          <w:rFonts w:ascii="Roboto" w:eastAsia="Times New Roman" w:hAnsi="Roboto" w:cs="Times New Roman"/>
          <w:b/>
          <w:bCs/>
          <w:color w:val="000000"/>
          <w:kern w:val="0"/>
          <w:sz w:val="22"/>
          <w:szCs w:val="22"/>
          <w14:ligatures w14:val="none"/>
        </w:rPr>
        <w:t xml:space="preserve"> (v. 23)</w:t>
      </w:r>
    </w:p>
    <w:p w14:paraId="2D220660" w14:textId="5269BFB4" w:rsidR="005A3103" w:rsidRPr="005A3103" w:rsidRDefault="005A3103" w:rsidP="00CA1296">
      <w:pPr>
        <w:numPr>
          <w:ilvl w:val="0"/>
          <w:numId w:val="2"/>
        </w:numPr>
        <w:spacing w:before="100" w:beforeAutospacing="1" w:after="100" w:afterAutospacing="1"/>
        <w:rPr>
          <w:rFonts w:ascii="Roboto" w:eastAsia="Times New Roman" w:hAnsi="Roboto" w:cs="Times New Roman"/>
          <w:b/>
          <w:bCs/>
          <w:kern w:val="0"/>
          <w:sz w:val="22"/>
          <w:szCs w:val="22"/>
          <w14:ligatures w14:val="none"/>
        </w:rPr>
      </w:pPr>
      <w:r w:rsidRPr="005A3103">
        <w:rPr>
          <w:rFonts w:ascii="Roboto" w:eastAsia="Times New Roman" w:hAnsi="Roboto" w:cs="Times New Roman"/>
          <w:b/>
          <w:bCs/>
          <w:kern w:val="0"/>
          <w:sz w:val="22"/>
          <w:szCs w:val="22"/>
          <w14:ligatures w14:val="none"/>
        </w:rPr>
        <w:t>How can living in the ways Paul instructed give us opportunity to share the gospel with others?</w:t>
      </w:r>
    </w:p>
    <w:p w14:paraId="15473171" w14:textId="77777777" w:rsidR="00CA1296" w:rsidRDefault="00CA1296">
      <w:pPr>
        <w:rPr>
          <w:rFonts w:ascii="Copperplate" w:hAnsi="Copperplate" w:cs="Phosphate Inline"/>
          <w:b/>
          <w:bCs/>
          <w:sz w:val="48"/>
          <w:szCs w:val="48"/>
        </w:rPr>
      </w:pPr>
      <w:r w:rsidRPr="00CA1296">
        <w:rPr>
          <w:rFonts w:ascii="Copperplate" w:hAnsi="Copperplate" w:cs="Phosphate Inline"/>
          <w:b/>
          <w:bCs/>
          <w:sz w:val="48"/>
          <w:szCs w:val="48"/>
        </w:rPr>
        <w:t>WRAP UP</w:t>
      </w:r>
    </w:p>
    <w:p w14:paraId="674070B9" w14:textId="77777777" w:rsidR="00CA1296" w:rsidRPr="00CA1296" w:rsidRDefault="00CA1296">
      <w:pPr>
        <w:rPr>
          <w:rFonts w:ascii="Copperplate" w:hAnsi="Copperplate" w:cs="Phosphate Inline"/>
          <w:b/>
          <w:bCs/>
          <w:sz w:val="22"/>
          <w:szCs w:val="22"/>
        </w:rPr>
      </w:pPr>
    </w:p>
    <w:p w14:paraId="2E315DA6" w14:textId="09E9E387" w:rsidR="00CA1296" w:rsidRDefault="00AB1F45">
      <w:pPr>
        <w:rPr>
          <w:rFonts w:ascii="Roboto" w:hAnsi="Roboto"/>
          <w:i/>
          <w:iCs/>
          <w:color w:val="000000"/>
          <w:sz w:val="22"/>
          <w:szCs w:val="22"/>
        </w:rPr>
      </w:pPr>
      <w:r>
        <w:rPr>
          <w:rFonts w:ascii="Roboto" w:hAnsi="Roboto"/>
          <w:b/>
          <w:bCs/>
          <w:color w:val="000000"/>
          <w:sz w:val="22"/>
          <w:szCs w:val="22"/>
        </w:rPr>
        <w:t>Think of</w:t>
      </w:r>
      <w:r w:rsidR="00D627A0">
        <w:rPr>
          <w:rFonts w:ascii="Roboto" w:hAnsi="Roboto"/>
          <w:b/>
          <w:bCs/>
          <w:color w:val="000000"/>
          <w:sz w:val="22"/>
          <w:szCs w:val="22"/>
        </w:rPr>
        <w:t xml:space="preserve"> one </w:t>
      </w:r>
      <w:r w:rsidR="00337D01">
        <w:rPr>
          <w:rFonts w:ascii="Roboto" w:hAnsi="Roboto"/>
          <w:b/>
          <w:bCs/>
          <w:color w:val="000000"/>
          <w:sz w:val="22"/>
          <w:szCs w:val="22"/>
        </w:rPr>
        <w:t>attitude you want to</w:t>
      </w:r>
      <w:r>
        <w:rPr>
          <w:rFonts w:ascii="Roboto" w:hAnsi="Roboto"/>
          <w:b/>
          <w:bCs/>
          <w:color w:val="000000"/>
          <w:sz w:val="22"/>
          <w:szCs w:val="22"/>
        </w:rPr>
        <w:t xml:space="preserve"> confess to God and</w:t>
      </w:r>
      <w:r w:rsidR="00337D01">
        <w:rPr>
          <w:rFonts w:ascii="Roboto" w:hAnsi="Roboto"/>
          <w:b/>
          <w:bCs/>
          <w:color w:val="000000"/>
          <w:sz w:val="22"/>
          <w:szCs w:val="22"/>
        </w:rPr>
        <w:t xml:space="preserve"> let go of, and one attitude you want </w:t>
      </w:r>
      <w:r>
        <w:rPr>
          <w:rFonts w:ascii="Roboto" w:hAnsi="Roboto"/>
          <w:b/>
          <w:bCs/>
          <w:color w:val="000000"/>
          <w:sz w:val="22"/>
          <w:szCs w:val="22"/>
        </w:rPr>
        <w:t>to ask God to help you grow in</w:t>
      </w:r>
      <w:r w:rsidR="00AF2A1E">
        <w:rPr>
          <w:rFonts w:ascii="Roboto" w:hAnsi="Roboto"/>
          <w:b/>
          <w:bCs/>
          <w:color w:val="000000"/>
          <w:sz w:val="22"/>
          <w:szCs w:val="22"/>
        </w:rPr>
        <w:t>.</w:t>
      </w:r>
      <w:r>
        <w:rPr>
          <w:rFonts w:ascii="Roboto" w:hAnsi="Roboto"/>
          <w:b/>
          <w:bCs/>
          <w:color w:val="000000"/>
          <w:sz w:val="22"/>
          <w:szCs w:val="22"/>
        </w:rPr>
        <w:t xml:space="preserve"> Share as you </w:t>
      </w:r>
      <w:r w:rsidR="00D279A4">
        <w:rPr>
          <w:rFonts w:ascii="Roboto" w:hAnsi="Roboto"/>
          <w:b/>
          <w:bCs/>
          <w:color w:val="000000"/>
          <w:sz w:val="22"/>
          <w:szCs w:val="22"/>
        </w:rPr>
        <w:t xml:space="preserve">feel led. </w:t>
      </w:r>
      <w:r w:rsidR="00CA1296" w:rsidRPr="00CA1296">
        <w:rPr>
          <w:rFonts w:ascii="Roboto" w:hAnsi="Roboto"/>
          <w:sz w:val="22"/>
          <w:szCs w:val="22"/>
        </w:rPr>
        <w:br/>
      </w:r>
      <w:r w:rsidR="00CA1296" w:rsidRPr="00CA1296">
        <w:rPr>
          <w:rFonts w:ascii="Roboto" w:hAnsi="Roboto"/>
          <w:i/>
          <w:iCs/>
          <w:color w:val="000000"/>
          <w:sz w:val="22"/>
          <w:szCs w:val="22"/>
        </w:rPr>
        <w:t xml:space="preserve">Ask for any prayer </w:t>
      </w:r>
      <w:r w:rsidR="00481536" w:rsidRPr="00CA1296">
        <w:rPr>
          <w:rFonts w:ascii="Roboto" w:hAnsi="Roboto"/>
          <w:i/>
          <w:iCs/>
          <w:color w:val="000000"/>
          <w:sz w:val="22"/>
          <w:szCs w:val="22"/>
        </w:rPr>
        <w:t>requests and</w:t>
      </w:r>
      <w:r w:rsidR="00CA1296" w:rsidRPr="00CA1296">
        <w:rPr>
          <w:rFonts w:ascii="Roboto" w:hAnsi="Roboto"/>
          <w:i/>
          <w:iCs/>
          <w:color w:val="000000"/>
          <w:sz w:val="22"/>
          <w:szCs w:val="22"/>
        </w:rPr>
        <w:t xml:space="preserve"> pray for one another.</w:t>
      </w:r>
    </w:p>
    <w:p w14:paraId="56019EFD" w14:textId="341BF763" w:rsidR="00ED3F1A" w:rsidRDefault="00ED3F1A">
      <w:pPr>
        <w:rPr>
          <w:rFonts w:ascii="Roboto" w:hAnsi="Roboto"/>
          <w:b/>
          <w:bCs/>
          <w:color w:val="000000"/>
          <w:sz w:val="22"/>
          <w:szCs w:val="22"/>
        </w:rPr>
      </w:pPr>
      <w:r w:rsidRPr="00ED3F1A">
        <w:rPr>
          <w:rFonts w:ascii="Roboto" w:hAnsi="Roboto"/>
          <w:b/>
          <w:bCs/>
          <w:color w:val="000000"/>
          <w:sz w:val="22"/>
          <w:szCs w:val="22"/>
        </w:rPr>
        <w:t>Memorize</w:t>
      </w:r>
      <w:r w:rsidR="00481536">
        <w:rPr>
          <w:rFonts w:ascii="Roboto" w:hAnsi="Roboto"/>
          <w:b/>
          <w:bCs/>
          <w:color w:val="000000"/>
          <w:sz w:val="22"/>
          <w:szCs w:val="22"/>
        </w:rPr>
        <w:t>:</w:t>
      </w:r>
      <w:r w:rsidRPr="00ED3F1A">
        <w:rPr>
          <w:rFonts w:ascii="Roboto" w:hAnsi="Roboto"/>
          <w:b/>
          <w:bCs/>
          <w:color w:val="000000"/>
          <w:sz w:val="22"/>
          <w:szCs w:val="22"/>
        </w:rPr>
        <w:t xml:space="preserve"> Whatever you do, do it from the heart, as something done for the Lord and not for people. - Colossians 3:23</w:t>
      </w:r>
    </w:p>
    <w:p w14:paraId="36E2671F" w14:textId="77777777" w:rsidR="00CA1296" w:rsidRPr="00CA1296" w:rsidRDefault="00CA1296">
      <w:pPr>
        <w:rPr>
          <w:rFonts w:ascii="Roboto" w:hAnsi="Roboto"/>
          <w:b/>
          <w:bCs/>
          <w:color w:val="000000"/>
        </w:rPr>
      </w:pPr>
      <w:r w:rsidRPr="00CA1296">
        <w:rPr>
          <w:rFonts w:ascii="Copperplate" w:hAnsi="Copperplate" w:cs="Phosphate Inline"/>
          <w:b/>
          <w:bCs/>
          <w:sz w:val="48"/>
          <w:szCs w:val="48"/>
        </w:rPr>
        <w:lastRenderedPageBreak/>
        <w:t>EXTENDED CUT</w:t>
      </w:r>
    </w:p>
    <w:p w14:paraId="2A695FC8" w14:textId="3CC3784F" w:rsidR="009055DD" w:rsidRDefault="009055DD" w:rsidP="006849D5">
      <w:pPr>
        <w:pStyle w:val="NormalWeb"/>
        <w:rPr>
          <w:rFonts w:ascii="Roboto" w:hAnsi="Roboto"/>
          <w:sz w:val="22"/>
          <w:szCs w:val="22"/>
        </w:rPr>
      </w:pPr>
      <w:r w:rsidRPr="009055DD">
        <w:rPr>
          <w:rFonts w:ascii="Roboto" w:hAnsi="Roboto"/>
          <w:sz w:val="22"/>
          <w:szCs w:val="22"/>
        </w:rPr>
        <w:t xml:space="preserve">In our </w:t>
      </w:r>
      <w:r w:rsidR="00716E58">
        <w:rPr>
          <w:rFonts w:ascii="Roboto" w:hAnsi="Roboto"/>
          <w:sz w:val="22"/>
          <w:szCs w:val="22"/>
        </w:rPr>
        <w:t xml:space="preserve">Scripture </w:t>
      </w:r>
      <w:r w:rsidRPr="009055DD">
        <w:rPr>
          <w:rFonts w:ascii="Roboto" w:hAnsi="Roboto"/>
          <w:sz w:val="22"/>
          <w:szCs w:val="22"/>
        </w:rPr>
        <w:t>reading today, Paul gave instructions regarding something scholars call “household codes.” Remember that his letter to the Colossian church was written to a group of believers, so everyone Paul addressed was first submitting to the Lord, who has ultimate authority.</w:t>
      </w:r>
      <w:r w:rsidR="00FE6CAB">
        <w:rPr>
          <w:rFonts w:ascii="Roboto" w:hAnsi="Roboto"/>
          <w:sz w:val="22"/>
          <w:szCs w:val="22"/>
        </w:rPr>
        <w:t xml:space="preserve"> We see Paul’s habit in his biblical letters </w:t>
      </w:r>
      <w:r w:rsidR="005E10C5">
        <w:rPr>
          <w:rFonts w:ascii="Roboto" w:hAnsi="Roboto"/>
          <w:sz w:val="22"/>
          <w:szCs w:val="22"/>
        </w:rPr>
        <w:t>of unpacking truths and then applying them in practical living. What’s more practical than daily life at home? Not much!</w:t>
      </w:r>
    </w:p>
    <w:p w14:paraId="23EFB66B" w14:textId="4A2983CE" w:rsidR="009055DD" w:rsidRDefault="009055DD" w:rsidP="006849D5">
      <w:pPr>
        <w:pStyle w:val="NormalWeb"/>
        <w:rPr>
          <w:rFonts w:ascii="Roboto" w:hAnsi="Roboto"/>
          <w:sz w:val="22"/>
          <w:szCs w:val="22"/>
        </w:rPr>
      </w:pPr>
      <w:r>
        <w:rPr>
          <w:rFonts w:ascii="Roboto" w:hAnsi="Roboto"/>
          <w:sz w:val="22"/>
          <w:szCs w:val="22"/>
        </w:rPr>
        <w:t>T</w:t>
      </w:r>
      <w:r w:rsidRPr="009055DD">
        <w:rPr>
          <w:rFonts w:ascii="Roboto" w:hAnsi="Roboto"/>
          <w:sz w:val="22"/>
          <w:szCs w:val="22"/>
        </w:rPr>
        <w:t>he first household code Paul addressed: wives and husbands. Marriage relationships are healthiest when operating together and for the good of the marriage. Paul’s writing in Colossians adds depth to the cohesive marriage relationship God has in mind for us.</w:t>
      </w:r>
    </w:p>
    <w:p w14:paraId="6FDB8D23" w14:textId="77777777" w:rsidR="005D3366" w:rsidRDefault="00734AFF" w:rsidP="006849D5">
      <w:pPr>
        <w:pStyle w:val="NormalWeb"/>
        <w:rPr>
          <w:rFonts w:ascii="Roboto" w:hAnsi="Roboto"/>
          <w:sz w:val="22"/>
          <w:szCs w:val="22"/>
        </w:rPr>
      </w:pPr>
      <w:r w:rsidRPr="00734AFF">
        <w:rPr>
          <w:rFonts w:ascii="Roboto" w:hAnsi="Roboto"/>
          <w:sz w:val="22"/>
          <w:szCs w:val="22"/>
        </w:rPr>
        <w:t xml:space="preserve">Paul’s letter addressed </w:t>
      </w:r>
      <w:r w:rsidR="00A9475D">
        <w:rPr>
          <w:rFonts w:ascii="Roboto" w:hAnsi="Roboto"/>
          <w:sz w:val="22"/>
          <w:szCs w:val="22"/>
        </w:rPr>
        <w:t xml:space="preserve">also addressed </w:t>
      </w:r>
      <w:r w:rsidRPr="00734AFF">
        <w:rPr>
          <w:rFonts w:ascii="Roboto" w:hAnsi="Roboto"/>
          <w:sz w:val="22"/>
          <w:szCs w:val="22"/>
        </w:rPr>
        <w:t xml:space="preserve">households with children. The children Paul’s instruction had in mind here are minors, though Scripture speaks elsewhere on the universal command to honor your parents, no matter your age (Exodus 20:12; Matthew 19:19). To honor your parents is to respect them, and one way to do this, as a minor, is to obey. This is written not as an option but as a command for children. When children obey their parents in all things, “this pleases the Lord” (v. 20). </w:t>
      </w:r>
    </w:p>
    <w:p w14:paraId="610F835F" w14:textId="34CCEBF9" w:rsidR="00734AFF" w:rsidRDefault="00734AFF" w:rsidP="006849D5">
      <w:pPr>
        <w:pStyle w:val="NormalWeb"/>
        <w:rPr>
          <w:rFonts w:ascii="Roboto" w:hAnsi="Roboto"/>
          <w:sz w:val="22"/>
          <w:szCs w:val="22"/>
        </w:rPr>
      </w:pPr>
      <w:r w:rsidRPr="00734AFF">
        <w:rPr>
          <w:rFonts w:ascii="Roboto" w:hAnsi="Roboto"/>
          <w:sz w:val="22"/>
          <w:szCs w:val="22"/>
        </w:rPr>
        <w:t>As we discussed with the wife and husband relationship, Paul’s writing presents a hierarchy of leadership in the home, with parents, both fathers and mothers, as the leaders. God’s good design for this part of the household is that parents fully submit to the Lord, and in turn creating a safe, stable, loving, and godly household for the children living in it. This command to obey does not extend into harmful or wrong circumstances. Asking a child to step outside of God’s will or do something that is outside of God’s design is not what Paul had in mind here. This behavior would not be pleasing to the Lord, and applying this verse in that way is a gross misinterpretation. As with the first household code, in the second, there is a joint responsibility: children should obey, and parents should not “exasperate” (v. 21) their children.</w:t>
      </w:r>
      <w:r w:rsidR="003C4D2F">
        <w:rPr>
          <w:rFonts w:ascii="Roboto" w:hAnsi="Roboto"/>
          <w:sz w:val="22"/>
          <w:szCs w:val="22"/>
        </w:rPr>
        <w:t xml:space="preserve"> </w:t>
      </w:r>
      <w:r w:rsidR="003C4D2F" w:rsidRPr="003C4D2F">
        <w:rPr>
          <w:rFonts w:ascii="Roboto" w:hAnsi="Roboto"/>
          <w:b/>
          <w:bCs/>
          <w:sz w:val="22"/>
          <w:szCs w:val="22"/>
        </w:rPr>
        <w:t xml:space="preserve">The home should be the primary place where we receive and give </w:t>
      </w:r>
      <w:r w:rsidR="007D5F08">
        <w:rPr>
          <w:rFonts w:ascii="Roboto" w:hAnsi="Roboto"/>
          <w:b/>
          <w:bCs/>
          <w:sz w:val="22"/>
          <w:szCs w:val="22"/>
        </w:rPr>
        <w:t xml:space="preserve">godly </w:t>
      </w:r>
      <w:r w:rsidR="003C4D2F" w:rsidRPr="003C4D2F">
        <w:rPr>
          <w:rFonts w:ascii="Roboto" w:hAnsi="Roboto"/>
          <w:b/>
          <w:bCs/>
          <w:sz w:val="22"/>
          <w:szCs w:val="22"/>
        </w:rPr>
        <w:t>encouragement to every family member.</w:t>
      </w:r>
      <w:r w:rsidR="003C4D2F">
        <w:rPr>
          <w:rFonts w:ascii="Roboto" w:hAnsi="Roboto"/>
          <w:sz w:val="22"/>
          <w:szCs w:val="22"/>
        </w:rPr>
        <w:t xml:space="preserve"> </w:t>
      </w:r>
    </w:p>
    <w:p w14:paraId="2519F2A5" w14:textId="7D16AC3D" w:rsidR="00374476" w:rsidRPr="00CA1296" w:rsidRDefault="00374476" w:rsidP="00ED7F28">
      <w:pPr>
        <w:pStyle w:val="NormalWeb"/>
        <w:rPr>
          <w:rFonts w:ascii="Roboto" w:hAnsi="Roboto"/>
          <w:sz w:val="22"/>
          <w:szCs w:val="22"/>
        </w:rPr>
      </w:pPr>
      <w:r w:rsidRPr="00374476">
        <w:rPr>
          <w:rFonts w:ascii="Roboto" w:hAnsi="Roboto"/>
          <w:sz w:val="22"/>
          <w:szCs w:val="22"/>
        </w:rPr>
        <w:t xml:space="preserve">The big idea was this: </w:t>
      </w:r>
      <w:r w:rsidRPr="000A15A4">
        <w:rPr>
          <w:rFonts w:ascii="Roboto" w:hAnsi="Roboto"/>
          <w:b/>
          <w:bCs/>
          <w:sz w:val="22"/>
          <w:szCs w:val="22"/>
        </w:rPr>
        <w:t>The very most important thing both slave and master could do in Paul’s day was conduct themselves as Christ commands and Scripture teaches.</w:t>
      </w:r>
      <w:r w:rsidRPr="00374476">
        <w:rPr>
          <w:rFonts w:ascii="Roboto" w:hAnsi="Roboto"/>
          <w:sz w:val="22"/>
          <w:szCs w:val="22"/>
        </w:rPr>
        <w:t xml:space="preserve"> </w:t>
      </w:r>
      <w:r w:rsidR="000A15A4">
        <w:rPr>
          <w:rFonts w:ascii="Roboto" w:hAnsi="Roboto"/>
          <w:sz w:val="22"/>
          <w:szCs w:val="22"/>
        </w:rPr>
        <w:t>In the day in and day out the</w:t>
      </w:r>
      <w:r w:rsidR="00F57453">
        <w:rPr>
          <w:rFonts w:ascii="Roboto" w:hAnsi="Roboto"/>
          <w:sz w:val="22"/>
          <w:szCs w:val="22"/>
        </w:rPr>
        <w:t xml:space="preserve">re was a lot they couldn’t control about the system and culture. But they could submit their attitudes and actions to Christ. </w:t>
      </w:r>
      <w:r w:rsidRPr="00374476">
        <w:rPr>
          <w:rFonts w:ascii="Roboto" w:hAnsi="Roboto"/>
          <w:sz w:val="22"/>
          <w:szCs w:val="22"/>
        </w:rPr>
        <w:t>While they were equal as brothers and sisters in Christ (Galatians 3:28), their society placed them on different tiers, and Paul’s instruction offered a path to exist in that structure in a way that created order and peace and honored the Lord</w:t>
      </w:r>
      <w:r w:rsidR="00246EA4">
        <w:rPr>
          <w:rFonts w:ascii="Roboto" w:hAnsi="Roboto"/>
          <w:sz w:val="22"/>
          <w:szCs w:val="22"/>
        </w:rPr>
        <w:t>.</w:t>
      </w:r>
      <w:r w:rsidRPr="00374476">
        <w:rPr>
          <w:rFonts w:ascii="Roboto" w:hAnsi="Roboto"/>
          <w:sz w:val="22"/>
          <w:szCs w:val="22"/>
        </w:rPr>
        <w:t xml:space="preserve"> </w:t>
      </w:r>
      <w:r w:rsidRPr="005B5CC3">
        <w:rPr>
          <w:rFonts w:ascii="Roboto" w:hAnsi="Roboto"/>
          <w:b/>
          <w:bCs/>
          <w:sz w:val="22"/>
          <w:szCs w:val="22"/>
        </w:rPr>
        <w:t>We can still glean things for our lives today from this text</w:t>
      </w:r>
      <w:r w:rsidRPr="00374476">
        <w:rPr>
          <w:rFonts w:ascii="Roboto" w:hAnsi="Roboto"/>
          <w:sz w:val="22"/>
          <w:szCs w:val="22"/>
        </w:rPr>
        <w:t xml:space="preserve">. While we no longer have slave masters in America, we still exist in workplaces and environments where our hard work should glorify Christ. </w:t>
      </w:r>
      <w:r w:rsidRPr="003E78E5">
        <w:rPr>
          <w:rFonts w:ascii="Roboto" w:hAnsi="Roboto"/>
          <w:b/>
          <w:bCs/>
          <w:sz w:val="22"/>
          <w:szCs w:val="22"/>
        </w:rPr>
        <w:t>We have a similar call to follow orders, work hard even when no one is looking over our shoulder, and work as if we’re working for the Lord</w:t>
      </w:r>
      <w:r w:rsidRPr="00374476">
        <w:rPr>
          <w:rFonts w:ascii="Roboto" w:hAnsi="Roboto"/>
          <w:sz w:val="22"/>
          <w:szCs w:val="22"/>
        </w:rPr>
        <w:t>. As Paul said in verse 24, ultimately, we serve Christ, and He calls us to a higher standard than the world holds itself to. When we are fully submitted to Jesus and living for Him, we will conduct ourselves this way, bringing glory to the Lord. We will be rewarded for this faithfulness (v. 24) and can rest assured that any injustice done will be paid back on the day of judgement (v. 25).</w:t>
      </w:r>
    </w:p>
    <w:p w14:paraId="50D09BF0" w14:textId="77777777" w:rsidR="00CA1296" w:rsidRPr="00CA1296" w:rsidRDefault="00CA1296">
      <w:pPr>
        <w:rPr>
          <w:rFonts w:ascii="Copperplate" w:hAnsi="Copperplate" w:cs="Phosphate Inline"/>
          <w:b/>
          <w:bCs/>
          <w:sz w:val="44"/>
          <w:szCs w:val="44"/>
        </w:rPr>
      </w:pPr>
    </w:p>
    <w:sectPr w:rsidR="00CA1296" w:rsidRPr="00CA1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F1DA" w14:textId="77777777" w:rsidR="00426891" w:rsidRDefault="00426891" w:rsidP="00CA1296">
      <w:r>
        <w:separator/>
      </w:r>
    </w:p>
  </w:endnote>
  <w:endnote w:type="continuationSeparator" w:id="0">
    <w:p w14:paraId="72394A34" w14:textId="77777777" w:rsidR="00426891" w:rsidRDefault="00426891"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opperplate">
    <w:panose1 w:val="02000504000000020004"/>
    <w:charset w:val="4D"/>
    <w:family w:val="auto"/>
    <w:pitch w:val="variable"/>
    <w:sig w:usb0="80000067" w:usb1="00000000" w:usb2="00000000" w:usb3="00000000" w:csb0="00000111" w:csb1="00000000"/>
  </w:font>
  <w:font w:name="Phosphate Inline">
    <w:altName w:val="PHOSPHATE INLINE"/>
    <w:panose1 w:val="02000506050000020004"/>
    <w:charset w:val="4D"/>
    <w:family w:val="auto"/>
    <w:pitch w:val="variable"/>
    <w:sig w:usb0="A00000EF" w:usb1="5000204B" w:usb2="0000004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4DF6" w14:textId="77777777" w:rsidR="00426891" w:rsidRDefault="00426891" w:rsidP="00CA1296">
      <w:r>
        <w:separator/>
      </w:r>
    </w:p>
  </w:footnote>
  <w:footnote w:type="continuationSeparator" w:id="0">
    <w:p w14:paraId="2C5EB616" w14:textId="77777777" w:rsidR="00426891" w:rsidRDefault="00426891"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A6A8D"/>
    <w:multiLevelType w:val="hybridMultilevel"/>
    <w:tmpl w:val="19D45A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30434">
    <w:abstractNumId w:val="0"/>
  </w:num>
  <w:num w:numId="2" w16cid:durableId="1690132659">
    <w:abstractNumId w:val="1"/>
  </w:num>
  <w:num w:numId="3" w16cid:durableId="127821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6D"/>
    <w:rsid w:val="00011054"/>
    <w:rsid w:val="00012CD6"/>
    <w:rsid w:val="000A15A4"/>
    <w:rsid w:val="000A3BBB"/>
    <w:rsid w:val="000B5004"/>
    <w:rsid w:val="000E079E"/>
    <w:rsid w:val="000F44DB"/>
    <w:rsid w:val="00102344"/>
    <w:rsid w:val="00145288"/>
    <w:rsid w:val="001E249F"/>
    <w:rsid w:val="0020477D"/>
    <w:rsid w:val="00230E54"/>
    <w:rsid w:val="00246EA4"/>
    <w:rsid w:val="00293696"/>
    <w:rsid w:val="002D140B"/>
    <w:rsid w:val="00314514"/>
    <w:rsid w:val="0033552A"/>
    <w:rsid w:val="00337D01"/>
    <w:rsid w:val="003531FD"/>
    <w:rsid w:val="00363996"/>
    <w:rsid w:val="00374476"/>
    <w:rsid w:val="003C4D2F"/>
    <w:rsid w:val="003D05EF"/>
    <w:rsid w:val="003E0067"/>
    <w:rsid w:val="003E78E5"/>
    <w:rsid w:val="00426891"/>
    <w:rsid w:val="00481536"/>
    <w:rsid w:val="00486F92"/>
    <w:rsid w:val="0049530E"/>
    <w:rsid w:val="004954C7"/>
    <w:rsid w:val="00547A8C"/>
    <w:rsid w:val="00565541"/>
    <w:rsid w:val="005A3103"/>
    <w:rsid w:val="005B5CC3"/>
    <w:rsid w:val="005D3366"/>
    <w:rsid w:val="005E10C5"/>
    <w:rsid w:val="00602426"/>
    <w:rsid w:val="006172DB"/>
    <w:rsid w:val="006849D5"/>
    <w:rsid w:val="007053FA"/>
    <w:rsid w:val="00716E58"/>
    <w:rsid w:val="00734AFF"/>
    <w:rsid w:val="00784E1E"/>
    <w:rsid w:val="00794CFB"/>
    <w:rsid w:val="007D5F08"/>
    <w:rsid w:val="0080794B"/>
    <w:rsid w:val="008303C4"/>
    <w:rsid w:val="00841537"/>
    <w:rsid w:val="00842F5F"/>
    <w:rsid w:val="00861BC9"/>
    <w:rsid w:val="008C1395"/>
    <w:rsid w:val="008D068D"/>
    <w:rsid w:val="008E650C"/>
    <w:rsid w:val="009055DD"/>
    <w:rsid w:val="009150FB"/>
    <w:rsid w:val="00943016"/>
    <w:rsid w:val="009B2448"/>
    <w:rsid w:val="00A170C6"/>
    <w:rsid w:val="00A73E61"/>
    <w:rsid w:val="00A87928"/>
    <w:rsid w:val="00A9475D"/>
    <w:rsid w:val="00AB1F45"/>
    <w:rsid w:val="00AE29EB"/>
    <w:rsid w:val="00AF2A1E"/>
    <w:rsid w:val="00B431B5"/>
    <w:rsid w:val="00B438A8"/>
    <w:rsid w:val="00CA1296"/>
    <w:rsid w:val="00CA5CE0"/>
    <w:rsid w:val="00CC6B15"/>
    <w:rsid w:val="00CE33B5"/>
    <w:rsid w:val="00D279A4"/>
    <w:rsid w:val="00D627A0"/>
    <w:rsid w:val="00DD38BF"/>
    <w:rsid w:val="00E047A3"/>
    <w:rsid w:val="00E31071"/>
    <w:rsid w:val="00E4116D"/>
    <w:rsid w:val="00E81815"/>
    <w:rsid w:val="00EA6FF6"/>
    <w:rsid w:val="00EA722E"/>
    <w:rsid w:val="00EC2603"/>
    <w:rsid w:val="00ED3F1A"/>
    <w:rsid w:val="00ED7F28"/>
    <w:rsid w:val="00EF21A1"/>
    <w:rsid w:val="00F04D30"/>
    <w:rsid w:val="00F17A10"/>
    <w:rsid w:val="00F57453"/>
    <w:rsid w:val="00F81100"/>
    <w:rsid w:val="00F875D8"/>
    <w:rsid w:val="00FE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54A6"/>
  <w15:chartTrackingRefBased/>
  <w15:docId w15:val="{B9B63C38-4780-41EF-8EFF-D91F93B3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ylor\AppData\Local\Microsoft\Windows\INetCache\Content.Outlook\GRM79TM0\Studnet%20Curriculum%20Team%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C:\Users\jtaylor\AppData\Local\Microsoft\Windows\INetCache\Content.Outlook\GRM79TM0\Studnet Curriculum Team Template (003).dotx</Template>
  <TotalTime>15</TotalTime>
  <Pages>2</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JoEllen Taylor</dc:creator>
  <cp:keywords/>
  <dc:description/>
  <cp:lastModifiedBy>Billy Mahaffey</cp:lastModifiedBy>
  <cp:revision>5</cp:revision>
  <dcterms:created xsi:type="dcterms:W3CDTF">2025-04-02T19:45:00Z</dcterms:created>
  <dcterms:modified xsi:type="dcterms:W3CDTF">2025-04-03T17:31:00Z</dcterms:modified>
</cp:coreProperties>
</file>