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36FF5" w14:textId="70636A4E" w:rsidR="00446ACD" w:rsidRDefault="005D66E6" w:rsidP="005D66E6">
      <w:pPr>
        <w:spacing w:after="0"/>
        <w:jc w:val="center"/>
        <w:rPr>
          <w:rFonts w:ascii="Arial" w:hAnsi="Arial" w:cs="Arial"/>
          <w:b/>
          <w:bCs/>
          <w:sz w:val="32"/>
          <w:szCs w:val="32"/>
        </w:rPr>
      </w:pPr>
      <w:r>
        <w:rPr>
          <w:rFonts w:ascii="Arial" w:hAnsi="Arial" w:cs="Arial"/>
          <w:b/>
          <w:bCs/>
          <w:sz w:val="32"/>
          <w:szCs w:val="32"/>
        </w:rPr>
        <w:t>CARELIFE TIPS FOR DEACONS</w:t>
      </w:r>
    </w:p>
    <w:p w14:paraId="30F22906" w14:textId="551C9A3A" w:rsidR="005D66E6" w:rsidRDefault="005D66E6" w:rsidP="005D66E6">
      <w:pPr>
        <w:spacing w:after="0"/>
        <w:jc w:val="center"/>
        <w:rPr>
          <w:rFonts w:ascii="Arial" w:hAnsi="Arial" w:cs="Arial"/>
          <w:b/>
          <w:bCs/>
          <w:sz w:val="32"/>
          <w:szCs w:val="32"/>
        </w:rPr>
      </w:pPr>
    </w:p>
    <w:p w14:paraId="661677A4" w14:textId="0296C659" w:rsidR="00BC5806" w:rsidRDefault="00BC5806" w:rsidP="005D66E6">
      <w:pPr>
        <w:pStyle w:val="ListParagraph"/>
        <w:numPr>
          <w:ilvl w:val="0"/>
          <w:numId w:val="1"/>
        </w:numPr>
        <w:spacing w:after="0"/>
        <w:rPr>
          <w:rFonts w:ascii="Arial" w:hAnsi="Arial" w:cs="Arial"/>
          <w:sz w:val="24"/>
          <w:szCs w:val="24"/>
        </w:rPr>
      </w:pPr>
      <w:r>
        <w:rPr>
          <w:rFonts w:ascii="Arial" w:hAnsi="Arial" w:cs="Arial"/>
          <w:sz w:val="24"/>
          <w:szCs w:val="24"/>
        </w:rPr>
        <w:t>Their password for CareLife is the same one they use for the website (online giving, giving statements, registering for anything).</w:t>
      </w:r>
    </w:p>
    <w:p w14:paraId="6FB24C5C" w14:textId="059DED16" w:rsidR="00841668" w:rsidRDefault="00BC5806" w:rsidP="005D66E6">
      <w:pPr>
        <w:pStyle w:val="ListParagraph"/>
        <w:numPr>
          <w:ilvl w:val="0"/>
          <w:numId w:val="1"/>
        </w:numPr>
        <w:spacing w:after="0"/>
        <w:rPr>
          <w:rFonts w:ascii="Arial" w:hAnsi="Arial" w:cs="Arial"/>
          <w:sz w:val="24"/>
          <w:szCs w:val="24"/>
        </w:rPr>
      </w:pPr>
      <w:r>
        <w:rPr>
          <w:rFonts w:ascii="Arial" w:hAnsi="Arial" w:cs="Arial"/>
          <w:sz w:val="24"/>
          <w:szCs w:val="24"/>
        </w:rPr>
        <w:t>If they forget their password</w:t>
      </w:r>
      <w:r w:rsidR="00841668">
        <w:rPr>
          <w:rFonts w:ascii="Arial" w:hAnsi="Arial" w:cs="Arial"/>
          <w:sz w:val="24"/>
          <w:szCs w:val="24"/>
        </w:rPr>
        <w:t>/need to change their password</w:t>
      </w:r>
      <w:r>
        <w:rPr>
          <w:rFonts w:ascii="Arial" w:hAnsi="Arial" w:cs="Arial"/>
          <w:sz w:val="24"/>
          <w:szCs w:val="24"/>
        </w:rPr>
        <w:t xml:space="preserve">, they need to go to </w:t>
      </w:r>
      <w:hyperlink r:id="rId7" w:history="1">
        <w:r w:rsidRPr="00AD7AED">
          <w:rPr>
            <w:rStyle w:val="Hyperlink"/>
            <w:rFonts w:ascii="Arial" w:hAnsi="Arial" w:cs="Arial"/>
            <w:sz w:val="24"/>
            <w:szCs w:val="24"/>
          </w:rPr>
          <w:t>https://stationhillchurch.com/</w:t>
        </w:r>
      </w:hyperlink>
    </w:p>
    <w:p w14:paraId="04D6CE5B" w14:textId="77777777" w:rsidR="00841668" w:rsidRDefault="00BC5806" w:rsidP="00841668">
      <w:pPr>
        <w:pStyle w:val="ListParagraph"/>
        <w:numPr>
          <w:ilvl w:val="1"/>
          <w:numId w:val="1"/>
        </w:numPr>
        <w:spacing w:after="0"/>
        <w:rPr>
          <w:rFonts w:ascii="Arial" w:hAnsi="Arial" w:cs="Arial"/>
          <w:sz w:val="24"/>
          <w:szCs w:val="24"/>
        </w:rPr>
      </w:pPr>
      <w:r>
        <w:rPr>
          <w:rFonts w:ascii="Arial" w:hAnsi="Arial" w:cs="Arial"/>
          <w:sz w:val="24"/>
          <w:szCs w:val="24"/>
        </w:rPr>
        <w:t>click on the 3 lines beside the give tab</w:t>
      </w:r>
    </w:p>
    <w:p w14:paraId="07BD053B" w14:textId="77777777" w:rsidR="00841668" w:rsidRDefault="00841668" w:rsidP="00841668">
      <w:pPr>
        <w:pStyle w:val="ListParagraph"/>
        <w:numPr>
          <w:ilvl w:val="1"/>
          <w:numId w:val="1"/>
        </w:numPr>
        <w:spacing w:after="0"/>
        <w:rPr>
          <w:rFonts w:ascii="Arial" w:hAnsi="Arial" w:cs="Arial"/>
          <w:sz w:val="24"/>
          <w:szCs w:val="24"/>
        </w:rPr>
      </w:pPr>
      <w:r>
        <w:rPr>
          <w:rFonts w:ascii="Arial" w:hAnsi="Arial" w:cs="Arial"/>
          <w:sz w:val="24"/>
          <w:szCs w:val="24"/>
        </w:rPr>
        <w:t>click on “Login to My Account”</w:t>
      </w:r>
    </w:p>
    <w:p w14:paraId="6D43F3AF" w14:textId="169D1134" w:rsidR="00BC5806" w:rsidRDefault="00841668" w:rsidP="00841668">
      <w:pPr>
        <w:pStyle w:val="ListParagraph"/>
        <w:numPr>
          <w:ilvl w:val="1"/>
          <w:numId w:val="1"/>
        </w:numPr>
        <w:spacing w:after="0"/>
        <w:rPr>
          <w:rFonts w:ascii="Arial" w:hAnsi="Arial" w:cs="Arial"/>
          <w:sz w:val="24"/>
          <w:szCs w:val="24"/>
        </w:rPr>
      </w:pPr>
      <w:r>
        <w:rPr>
          <w:rFonts w:ascii="Arial" w:hAnsi="Arial" w:cs="Arial"/>
          <w:sz w:val="24"/>
          <w:szCs w:val="24"/>
        </w:rPr>
        <w:t>go back to the 3 lines, and it will show you are logged in</w:t>
      </w:r>
    </w:p>
    <w:p w14:paraId="22A9B1D0" w14:textId="214F539F" w:rsidR="00841668" w:rsidRDefault="00841668" w:rsidP="00841668">
      <w:pPr>
        <w:pStyle w:val="ListParagraph"/>
        <w:numPr>
          <w:ilvl w:val="1"/>
          <w:numId w:val="1"/>
        </w:numPr>
        <w:spacing w:after="0"/>
        <w:rPr>
          <w:rFonts w:ascii="Arial" w:hAnsi="Arial" w:cs="Arial"/>
          <w:sz w:val="24"/>
          <w:szCs w:val="24"/>
        </w:rPr>
      </w:pPr>
      <w:r>
        <w:rPr>
          <w:rFonts w:ascii="Arial" w:hAnsi="Arial" w:cs="Arial"/>
          <w:sz w:val="24"/>
          <w:szCs w:val="24"/>
        </w:rPr>
        <w:t>click on “My Profile”</w:t>
      </w:r>
    </w:p>
    <w:p w14:paraId="7B47D0B4" w14:textId="339E76B5" w:rsidR="00841668" w:rsidRDefault="00841668" w:rsidP="00841668">
      <w:pPr>
        <w:pStyle w:val="ListParagraph"/>
        <w:numPr>
          <w:ilvl w:val="1"/>
          <w:numId w:val="1"/>
        </w:numPr>
        <w:spacing w:after="0"/>
        <w:rPr>
          <w:rFonts w:ascii="Arial" w:hAnsi="Arial" w:cs="Arial"/>
          <w:sz w:val="24"/>
          <w:szCs w:val="24"/>
        </w:rPr>
      </w:pPr>
      <w:r>
        <w:rPr>
          <w:rFonts w:ascii="Arial" w:hAnsi="Arial" w:cs="Arial"/>
          <w:sz w:val="24"/>
          <w:szCs w:val="24"/>
        </w:rPr>
        <w:t>choose “Change/Edit Password”</w:t>
      </w:r>
    </w:p>
    <w:p w14:paraId="613CC0F6" w14:textId="373AAE5C" w:rsidR="00841668" w:rsidRDefault="00841668" w:rsidP="00841668">
      <w:pPr>
        <w:pStyle w:val="ListParagraph"/>
        <w:numPr>
          <w:ilvl w:val="1"/>
          <w:numId w:val="1"/>
        </w:numPr>
        <w:spacing w:after="0"/>
        <w:rPr>
          <w:rFonts w:ascii="Arial" w:hAnsi="Arial" w:cs="Arial"/>
          <w:sz w:val="24"/>
          <w:szCs w:val="24"/>
        </w:rPr>
      </w:pPr>
      <w:r>
        <w:rPr>
          <w:rFonts w:ascii="Arial" w:hAnsi="Arial" w:cs="Arial"/>
          <w:sz w:val="24"/>
          <w:szCs w:val="24"/>
        </w:rPr>
        <w:t>enter the new password you would like to use</w:t>
      </w:r>
    </w:p>
    <w:p w14:paraId="613FC1A8" w14:textId="4849617A" w:rsidR="00841668" w:rsidRDefault="00841668" w:rsidP="00841668">
      <w:pPr>
        <w:pStyle w:val="ListParagraph"/>
        <w:numPr>
          <w:ilvl w:val="1"/>
          <w:numId w:val="1"/>
        </w:numPr>
        <w:spacing w:after="0"/>
        <w:rPr>
          <w:rFonts w:ascii="Arial" w:hAnsi="Arial" w:cs="Arial"/>
          <w:sz w:val="24"/>
          <w:szCs w:val="24"/>
        </w:rPr>
      </w:pPr>
      <w:r>
        <w:rPr>
          <w:rFonts w:ascii="Arial" w:hAnsi="Arial" w:cs="Arial"/>
          <w:sz w:val="24"/>
          <w:szCs w:val="24"/>
        </w:rPr>
        <w:t>remember that if you do this, it also changes your password for the Station Hill website</w:t>
      </w:r>
    </w:p>
    <w:p w14:paraId="4555951C" w14:textId="6E48489C" w:rsidR="005D66E6" w:rsidRDefault="005D66E6" w:rsidP="005D66E6">
      <w:pPr>
        <w:pStyle w:val="ListParagraph"/>
        <w:numPr>
          <w:ilvl w:val="0"/>
          <w:numId w:val="1"/>
        </w:numPr>
        <w:spacing w:after="0"/>
        <w:rPr>
          <w:rFonts w:ascii="Arial" w:hAnsi="Arial" w:cs="Arial"/>
          <w:sz w:val="24"/>
          <w:szCs w:val="24"/>
        </w:rPr>
      </w:pPr>
      <w:r>
        <w:rPr>
          <w:rFonts w:ascii="Arial" w:hAnsi="Arial" w:cs="Arial"/>
          <w:sz w:val="24"/>
          <w:szCs w:val="24"/>
        </w:rPr>
        <w:t xml:space="preserve">CareLife website - </w:t>
      </w:r>
      <w:hyperlink r:id="rId8" w:history="1">
        <w:r w:rsidRPr="00AD7AED">
          <w:rPr>
            <w:rStyle w:val="Hyperlink"/>
            <w:rFonts w:ascii="Arial" w:hAnsi="Arial" w:cs="Arial"/>
            <w:sz w:val="24"/>
            <w:szCs w:val="24"/>
          </w:rPr>
          <w:t>https://brentwoodbaptist.cloudapps.ministryplatform.cloud/apps</w:t>
        </w:r>
      </w:hyperlink>
      <w:r>
        <w:rPr>
          <w:rFonts w:ascii="Arial" w:hAnsi="Arial" w:cs="Arial"/>
          <w:sz w:val="24"/>
          <w:szCs w:val="24"/>
        </w:rPr>
        <w:t xml:space="preserve"> </w:t>
      </w:r>
    </w:p>
    <w:p w14:paraId="7ED16E04" w14:textId="77777777" w:rsidR="005D66E6" w:rsidRDefault="005D66E6" w:rsidP="005D66E6">
      <w:pPr>
        <w:pStyle w:val="ListParagraph"/>
        <w:numPr>
          <w:ilvl w:val="1"/>
          <w:numId w:val="1"/>
        </w:numPr>
        <w:spacing w:after="0"/>
        <w:rPr>
          <w:rFonts w:ascii="Arial" w:hAnsi="Arial" w:cs="Arial"/>
          <w:sz w:val="24"/>
          <w:szCs w:val="24"/>
        </w:rPr>
      </w:pPr>
      <w:r>
        <w:rPr>
          <w:rFonts w:ascii="Arial" w:hAnsi="Arial" w:cs="Arial"/>
          <w:sz w:val="24"/>
          <w:szCs w:val="24"/>
        </w:rPr>
        <w:t>When they log in, it will add the date at the end.</w:t>
      </w:r>
    </w:p>
    <w:p w14:paraId="32B5D4B1" w14:textId="77777777" w:rsidR="005D66E6" w:rsidRDefault="005D66E6" w:rsidP="005D66E6">
      <w:pPr>
        <w:pStyle w:val="ListParagraph"/>
        <w:numPr>
          <w:ilvl w:val="1"/>
          <w:numId w:val="1"/>
        </w:numPr>
        <w:spacing w:after="0"/>
        <w:rPr>
          <w:rFonts w:ascii="Arial" w:hAnsi="Arial" w:cs="Arial"/>
          <w:sz w:val="24"/>
          <w:szCs w:val="24"/>
        </w:rPr>
      </w:pPr>
      <w:r>
        <w:rPr>
          <w:rFonts w:ascii="Arial" w:hAnsi="Arial" w:cs="Arial"/>
          <w:sz w:val="24"/>
          <w:szCs w:val="24"/>
        </w:rPr>
        <w:t>On their PC/laptop they need to remove the date that automatically gets added at the end of the URL.</w:t>
      </w:r>
    </w:p>
    <w:p w14:paraId="31649F54" w14:textId="4E469BCF" w:rsidR="005D66E6" w:rsidRDefault="00BC5806" w:rsidP="005D66E6">
      <w:pPr>
        <w:pStyle w:val="ListParagraph"/>
        <w:numPr>
          <w:ilvl w:val="1"/>
          <w:numId w:val="1"/>
        </w:numPr>
        <w:spacing w:after="0"/>
        <w:rPr>
          <w:rFonts w:ascii="Arial" w:hAnsi="Arial" w:cs="Arial"/>
          <w:sz w:val="24"/>
          <w:szCs w:val="24"/>
        </w:rPr>
      </w:pPr>
      <w:r>
        <w:rPr>
          <w:rFonts w:ascii="Arial" w:hAnsi="Arial" w:cs="Arial"/>
          <w:sz w:val="24"/>
          <w:szCs w:val="24"/>
        </w:rPr>
        <w:t>Then t</w:t>
      </w:r>
      <w:r w:rsidR="005D66E6">
        <w:rPr>
          <w:rFonts w:ascii="Arial" w:hAnsi="Arial" w:cs="Arial"/>
          <w:sz w:val="24"/>
          <w:szCs w:val="24"/>
        </w:rPr>
        <w:t>hey can bookmark it on their computer this way and will be OK.</w:t>
      </w:r>
    </w:p>
    <w:p w14:paraId="12196161" w14:textId="69B064AB" w:rsidR="005D66E6" w:rsidRDefault="00BC5806" w:rsidP="005D66E6">
      <w:pPr>
        <w:pStyle w:val="ListParagraph"/>
        <w:numPr>
          <w:ilvl w:val="1"/>
          <w:numId w:val="1"/>
        </w:numPr>
        <w:spacing w:after="0"/>
        <w:rPr>
          <w:rFonts w:ascii="Arial" w:hAnsi="Arial" w:cs="Arial"/>
          <w:sz w:val="24"/>
          <w:szCs w:val="24"/>
        </w:rPr>
      </w:pPr>
      <w:r>
        <w:rPr>
          <w:rFonts w:ascii="Arial" w:hAnsi="Arial" w:cs="Arial"/>
          <w:sz w:val="24"/>
          <w:szCs w:val="24"/>
        </w:rPr>
        <w:t>We haven’t found a way to bookmark it on the phone without the date, so whenever the company does an update, they will need to bookmark it again with the new date at the end.</w:t>
      </w:r>
    </w:p>
    <w:p w14:paraId="0C41E0F4" w14:textId="77777777" w:rsidR="00A3275D" w:rsidRDefault="00841668" w:rsidP="00A3275D">
      <w:pPr>
        <w:pStyle w:val="ListParagraph"/>
        <w:numPr>
          <w:ilvl w:val="0"/>
          <w:numId w:val="1"/>
        </w:numPr>
        <w:spacing w:after="0"/>
        <w:rPr>
          <w:rFonts w:ascii="Arial" w:hAnsi="Arial" w:cs="Arial"/>
          <w:sz w:val="24"/>
          <w:szCs w:val="24"/>
        </w:rPr>
      </w:pPr>
      <w:r>
        <w:rPr>
          <w:rFonts w:ascii="Arial" w:hAnsi="Arial" w:cs="Arial"/>
          <w:sz w:val="24"/>
          <w:szCs w:val="24"/>
        </w:rPr>
        <w:t>When they first log in they will see “0’s” for all of the tabs.  They need to check the “Show All” tab, and then everything will show up</w:t>
      </w:r>
    </w:p>
    <w:p w14:paraId="69685DD8" w14:textId="1B5AFA52" w:rsidR="00BA665A" w:rsidRPr="00A3275D" w:rsidRDefault="00BA665A" w:rsidP="00A3275D">
      <w:pPr>
        <w:pStyle w:val="ListParagraph"/>
        <w:numPr>
          <w:ilvl w:val="0"/>
          <w:numId w:val="1"/>
        </w:numPr>
        <w:spacing w:after="0"/>
        <w:rPr>
          <w:rFonts w:ascii="Arial" w:hAnsi="Arial" w:cs="Arial"/>
          <w:sz w:val="24"/>
          <w:szCs w:val="24"/>
        </w:rPr>
      </w:pPr>
      <w:r w:rsidRPr="00A3275D">
        <w:rPr>
          <w:rFonts w:ascii="Arial" w:hAnsi="Arial" w:cs="Arial"/>
          <w:sz w:val="24"/>
          <w:szCs w:val="24"/>
        </w:rPr>
        <w:t>All cases (active, new, needs review, lapsed) now show up under the “active” tab</w:t>
      </w:r>
      <w:r w:rsidR="00A3275D" w:rsidRPr="00A3275D">
        <w:rPr>
          <w:rFonts w:ascii="Arial" w:hAnsi="Arial" w:cs="Arial"/>
          <w:sz w:val="24"/>
          <w:szCs w:val="24"/>
        </w:rPr>
        <w:t>. You no longer need to check all tabs.</w:t>
      </w:r>
    </w:p>
    <w:p w14:paraId="634CFB41" w14:textId="5926C81F" w:rsidR="00BA665A" w:rsidRDefault="00BA665A" w:rsidP="00BC5806">
      <w:pPr>
        <w:pStyle w:val="ListParagraph"/>
        <w:numPr>
          <w:ilvl w:val="0"/>
          <w:numId w:val="1"/>
        </w:numPr>
        <w:spacing w:after="0"/>
        <w:rPr>
          <w:rFonts w:ascii="Arial" w:hAnsi="Arial" w:cs="Arial"/>
          <w:sz w:val="24"/>
          <w:szCs w:val="24"/>
        </w:rPr>
      </w:pPr>
      <w:r>
        <w:rPr>
          <w:rFonts w:ascii="Arial" w:hAnsi="Arial" w:cs="Arial"/>
          <w:sz w:val="24"/>
          <w:szCs w:val="24"/>
        </w:rPr>
        <w:t>They can filter by care type (hospital, surgery, prayer, etc.), the hospital, the person’s name (last name or first name, but not combined)</w:t>
      </w:r>
    </w:p>
    <w:p w14:paraId="3FD83471" w14:textId="037D23EF" w:rsidR="006002D2" w:rsidRDefault="006002D2" w:rsidP="00BC5806">
      <w:pPr>
        <w:pStyle w:val="ListParagraph"/>
        <w:numPr>
          <w:ilvl w:val="0"/>
          <w:numId w:val="1"/>
        </w:numPr>
        <w:spacing w:after="0"/>
        <w:rPr>
          <w:rFonts w:ascii="Arial" w:hAnsi="Arial" w:cs="Arial"/>
          <w:sz w:val="24"/>
          <w:szCs w:val="24"/>
        </w:rPr>
      </w:pPr>
      <w:r>
        <w:rPr>
          <w:rFonts w:ascii="Arial" w:hAnsi="Arial" w:cs="Arial"/>
          <w:sz w:val="24"/>
          <w:szCs w:val="24"/>
        </w:rPr>
        <w:t>Open a person’s Care Case</w:t>
      </w:r>
    </w:p>
    <w:p w14:paraId="59031C42" w14:textId="77777777" w:rsidR="009B07D6" w:rsidRDefault="006002D2" w:rsidP="006002D2">
      <w:pPr>
        <w:pStyle w:val="ListParagraph"/>
        <w:numPr>
          <w:ilvl w:val="1"/>
          <w:numId w:val="1"/>
        </w:numPr>
        <w:spacing w:after="0"/>
        <w:rPr>
          <w:rFonts w:ascii="Arial" w:hAnsi="Arial" w:cs="Arial"/>
          <w:sz w:val="24"/>
          <w:szCs w:val="24"/>
        </w:rPr>
      </w:pPr>
      <w:r>
        <w:rPr>
          <w:rFonts w:ascii="Arial" w:hAnsi="Arial" w:cs="Arial"/>
          <w:sz w:val="24"/>
          <w:szCs w:val="24"/>
        </w:rPr>
        <w:t>About tab</w:t>
      </w:r>
    </w:p>
    <w:p w14:paraId="72D8445D" w14:textId="00BB88E4" w:rsidR="006002D2" w:rsidRDefault="009B07D6" w:rsidP="009B07D6">
      <w:pPr>
        <w:pStyle w:val="ListParagraph"/>
        <w:numPr>
          <w:ilvl w:val="2"/>
          <w:numId w:val="1"/>
        </w:numPr>
        <w:spacing w:after="0"/>
        <w:rPr>
          <w:rFonts w:ascii="Arial" w:hAnsi="Arial" w:cs="Arial"/>
          <w:sz w:val="24"/>
          <w:szCs w:val="24"/>
        </w:rPr>
      </w:pPr>
      <w:r>
        <w:rPr>
          <w:rFonts w:ascii="Arial" w:hAnsi="Arial" w:cs="Arial"/>
          <w:sz w:val="24"/>
          <w:szCs w:val="24"/>
        </w:rPr>
        <w:t>T</w:t>
      </w:r>
      <w:r w:rsidR="006002D2">
        <w:rPr>
          <w:rFonts w:ascii="Arial" w:hAnsi="Arial" w:cs="Arial"/>
          <w:sz w:val="24"/>
          <w:szCs w:val="24"/>
        </w:rPr>
        <w:t>hey see the description of what’s going on and the Case Manager they should contact if they have any questions</w:t>
      </w:r>
    </w:p>
    <w:p w14:paraId="222ADEFD" w14:textId="32EF64F6" w:rsidR="006002D2" w:rsidRDefault="006002D2" w:rsidP="009B07D6">
      <w:pPr>
        <w:pStyle w:val="ListParagraph"/>
        <w:numPr>
          <w:ilvl w:val="2"/>
          <w:numId w:val="1"/>
        </w:numPr>
        <w:spacing w:after="0"/>
        <w:rPr>
          <w:rFonts w:ascii="Arial" w:hAnsi="Arial" w:cs="Arial"/>
          <w:sz w:val="24"/>
          <w:szCs w:val="24"/>
        </w:rPr>
      </w:pPr>
      <w:r>
        <w:rPr>
          <w:rFonts w:ascii="Arial" w:hAnsi="Arial" w:cs="Arial"/>
          <w:sz w:val="24"/>
          <w:szCs w:val="24"/>
        </w:rPr>
        <w:t>The person’s picture, if we have it</w:t>
      </w:r>
    </w:p>
    <w:p w14:paraId="25010CC8" w14:textId="2EDE5892" w:rsidR="006002D2" w:rsidRDefault="006002D2" w:rsidP="009B07D6">
      <w:pPr>
        <w:pStyle w:val="ListParagraph"/>
        <w:numPr>
          <w:ilvl w:val="2"/>
          <w:numId w:val="1"/>
        </w:numPr>
        <w:spacing w:after="0"/>
        <w:rPr>
          <w:rFonts w:ascii="Arial" w:hAnsi="Arial" w:cs="Arial"/>
          <w:sz w:val="24"/>
          <w:szCs w:val="24"/>
        </w:rPr>
      </w:pPr>
      <w:r>
        <w:rPr>
          <w:rFonts w:ascii="Arial" w:hAnsi="Arial" w:cs="Arial"/>
          <w:sz w:val="24"/>
          <w:szCs w:val="24"/>
        </w:rPr>
        <w:t>Their location (hospital they are in or their home address)</w:t>
      </w:r>
    </w:p>
    <w:p w14:paraId="22F89416" w14:textId="02629489" w:rsidR="006002D2" w:rsidRDefault="006002D2" w:rsidP="009B07D6">
      <w:pPr>
        <w:pStyle w:val="ListParagraph"/>
        <w:numPr>
          <w:ilvl w:val="2"/>
          <w:numId w:val="1"/>
        </w:numPr>
        <w:spacing w:after="0"/>
        <w:rPr>
          <w:rFonts w:ascii="Arial" w:hAnsi="Arial" w:cs="Arial"/>
          <w:sz w:val="24"/>
          <w:szCs w:val="24"/>
        </w:rPr>
      </w:pPr>
      <w:r>
        <w:rPr>
          <w:rFonts w:ascii="Arial" w:hAnsi="Arial" w:cs="Arial"/>
          <w:sz w:val="24"/>
          <w:szCs w:val="24"/>
        </w:rPr>
        <w:t>They can click on the arrow by the person’s name and get their information (NOTE – the address will be the hospital address, if they are in the hospital)</w:t>
      </w:r>
    </w:p>
    <w:p w14:paraId="1AE8EB04" w14:textId="2F400F32" w:rsidR="006002D2" w:rsidRDefault="006002D2" w:rsidP="009B07D6">
      <w:pPr>
        <w:pStyle w:val="ListParagraph"/>
        <w:numPr>
          <w:ilvl w:val="2"/>
          <w:numId w:val="1"/>
        </w:numPr>
        <w:spacing w:after="0"/>
        <w:rPr>
          <w:rFonts w:ascii="Arial" w:hAnsi="Arial" w:cs="Arial"/>
          <w:sz w:val="24"/>
          <w:szCs w:val="24"/>
        </w:rPr>
      </w:pPr>
      <w:r>
        <w:rPr>
          <w:rFonts w:ascii="Arial" w:hAnsi="Arial" w:cs="Arial"/>
          <w:sz w:val="24"/>
          <w:szCs w:val="24"/>
        </w:rPr>
        <w:t>Other family members in the same household and their cell number (if applicable) will be listed under “Family”</w:t>
      </w:r>
    </w:p>
    <w:p w14:paraId="4793BCC4" w14:textId="357F524B" w:rsidR="009B07D6" w:rsidRDefault="009B07D6" w:rsidP="009B07D6">
      <w:pPr>
        <w:pStyle w:val="ListParagraph"/>
        <w:numPr>
          <w:ilvl w:val="1"/>
          <w:numId w:val="1"/>
        </w:numPr>
        <w:spacing w:after="0"/>
        <w:rPr>
          <w:rFonts w:ascii="Arial" w:hAnsi="Arial" w:cs="Arial"/>
          <w:sz w:val="24"/>
          <w:szCs w:val="24"/>
        </w:rPr>
      </w:pPr>
      <w:r>
        <w:rPr>
          <w:rFonts w:ascii="Arial" w:hAnsi="Arial" w:cs="Arial"/>
          <w:sz w:val="24"/>
          <w:szCs w:val="24"/>
        </w:rPr>
        <w:t>Care Log Tab</w:t>
      </w:r>
    </w:p>
    <w:p w14:paraId="7084DB50" w14:textId="1A1FCA2A" w:rsidR="009B07D6" w:rsidRDefault="00A3275D" w:rsidP="009B07D6">
      <w:pPr>
        <w:pStyle w:val="ListParagraph"/>
        <w:numPr>
          <w:ilvl w:val="2"/>
          <w:numId w:val="1"/>
        </w:numPr>
        <w:spacing w:after="0"/>
        <w:rPr>
          <w:rFonts w:ascii="Arial" w:hAnsi="Arial" w:cs="Arial"/>
          <w:sz w:val="24"/>
          <w:szCs w:val="24"/>
        </w:rPr>
      </w:pPr>
      <w:r>
        <w:rPr>
          <w:rFonts w:ascii="Arial" w:hAnsi="Arial" w:cs="Arial"/>
          <w:sz w:val="24"/>
          <w:szCs w:val="24"/>
        </w:rPr>
        <w:lastRenderedPageBreak/>
        <w:t>Click the “Sho</w:t>
      </w:r>
      <w:r w:rsidR="00A3221A">
        <w:rPr>
          <w:rFonts w:ascii="Arial" w:hAnsi="Arial" w:cs="Arial"/>
          <w:sz w:val="24"/>
          <w:szCs w:val="24"/>
        </w:rPr>
        <w:t>w</w:t>
      </w:r>
      <w:r>
        <w:rPr>
          <w:rFonts w:ascii="Arial" w:hAnsi="Arial" w:cs="Arial"/>
          <w:sz w:val="24"/>
          <w:szCs w:val="24"/>
        </w:rPr>
        <w:t xml:space="preserve"> Completed” box to be able to </w:t>
      </w:r>
      <w:r w:rsidR="009B07D6">
        <w:rPr>
          <w:rFonts w:ascii="Arial" w:hAnsi="Arial" w:cs="Arial"/>
          <w:sz w:val="24"/>
          <w:szCs w:val="24"/>
        </w:rPr>
        <w:t>see all the entries that have been made</w:t>
      </w:r>
    </w:p>
    <w:p w14:paraId="4F56E8C2" w14:textId="1D6915BE" w:rsidR="009B07D6" w:rsidRDefault="009B07D6" w:rsidP="009B07D6">
      <w:pPr>
        <w:pStyle w:val="ListParagraph"/>
        <w:numPr>
          <w:ilvl w:val="3"/>
          <w:numId w:val="1"/>
        </w:numPr>
        <w:spacing w:after="0"/>
        <w:rPr>
          <w:rFonts w:ascii="Arial" w:hAnsi="Arial" w:cs="Arial"/>
          <w:sz w:val="24"/>
          <w:szCs w:val="24"/>
        </w:rPr>
      </w:pPr>
      <w:r>
        <w:rPr>
          <w:rFonts w:ascii="Arial" w:hAnsi="Arial" w:cs="Arial"/>
          <w:sz w:val="24"/>
          <w:szCs w:val="24"/>
        </w:rPr>
        <w:t>To read an entry, click the blue “view” button</w:t>
      </w:r>
    </w:p>
    <w:p w14:paraId="080910EC" w14:textId="77777777" w:rsidR="00756EF6" w:rsidRDefault="00756EF6" w:rsidP="00756EF6">
      <w:pPr>
        <w:pStyle w:val="ListParagraph"/>
        <w:numPr>
          <w:ilvl w:val="4"/>
          <w:numId w:val="1"/>
        </w:numPr>
        <w:spacing w:after="0"/>
        <w:rPr>
          <w:rFonts w:ascii="Arial" w:hAnsi="Arial" w:cs="Arial"/>
          <w:sz w:val="24"/>
          <w:szCs w:val="24"/>
        </w:rPr>
      </w:pPr>
      <w:r>
        <w:rPr>
          <w:rFonts w:ascii="Arial" w:hAnsi="Arial" w:cs="Arial"/>
          <w:sz w:val="24"/>
          <w:szCs w:val="24"/>
        </w:rPr>
        <w:t>They see the Care Type</w:t>
      </w:r>
    </w:p>
    <w:p w14:paraId="6373CEB2" w14:textId="0EF01B6E" w:rsidR="009B07D6" w:rsidRDefault="00756EF6" w:rsidP="00756EF6">
      <w:pPr>
        <w:pStyle w:val="ListParagraph"/>
        <w:numPr>
          <w:ilvl w:val="4"/>
          <w:numId w:val="1"/>
        </w:numPr>
        <w:spacing w:after="0"/>
        <w:rPr>
          <w:rFonts w:ascii="Arial" w:hAnsi="Arial" w:cs="Arial"/>
          <w:sz w:val="24"/>
          <w:szCs w:val="24"/>
        </w:rPr>
      </w:pPr>
      <w:r>
        <w:rPr>
          <w:rFonts w:ascii="Arial" w:hAnsi="Arial" w:cs="Arial"/>
          <w:sz w:val="24"/>
          <w:szCs w:val="24"/>
        </w:rPr>
        <w:t>Person who was contacted</w:t>
      </w:r>
    </w:p>
    <w:p w14:paraId="66AA87A8" w14:textId="2F53C03C" w:rsidR="00756EF6" w:rsidRDefault="00756EF6" w:rsidP="00756EF6">
      <w:pPr>
        <w:pStyle w:val="ListParagraph"/>
        <w:numPr>
          <w:ilvl w:val="4"/>
          <w:numId w:val="1"/>
        </w:numPr>
        <w:spacing w:after="0"/>
        <w:rPr>
          <w:rFonts w:ascii="Arial" w:hAnsi="Arial" w:cs="Arial"/>
          <w:sz w:val="24"/>
          <w:szCs w:val="24"/>
        </w:rPr>
      </w:pPr>
      <w:r>
        <w:rPr>
          <w:rFonts w:ascii="Arial" w:hAnsi="Arial" w:cs="Arial"/>
          <w:sz w:val="24"/>
          <w:szCs w:val="24"/>
        </w:rPr>
        <w:t>The date of the contact</w:t>
      </w:r>
    </w:p>
    <w:p w14:paraId="3B0286B4" w14:textId="3688D71F" w:rsidR="00756EF6" w:rsidRDefault="00756EF6" w:rsidP="00756EF6">
      <w:pPr>
        <w:pStyle w:val="ListParagraph"/>
        <w:numPr>
          <w:ilvl w:val="4"/>
          <w:numId w:val="1"/>
        </w:numPr>
        <w:spacing w:after="0"/>
        <w:rPr>
          <w:rFonts w:ascii="Arial" w:hAnsi="Arial" w:cs="Arial"/>
          <w:sz w:val="24"/>
          <w:szCs w:val="24"/>
        </w:rPr>
      </w:pPr>
      <w:r>
        <w:rPr>
          <w:rFonts w:ascii="Arial" w:hAnsi="Arial" w:cs="Arial"/>
          <w:sz w:val="24"/>
          <w:szCs w:val="24"/>
        </w:rPr>
        <w:t>Notes about the contact</w:t>
      </w:r>
    </w:p>
    <w:p w14:paraId="28B4AA96" w14:textId="73F50CCE" w:rsidR="00FC64BE" w:rsidRDefault="00FC64BE" w:rsidP="00756EF6">
      <w:pPr>
        <w:pStyle w:val="ListParagraph"/>
        <w:numPr>
          <w:ilvl w:val="4"/>
          <w:numId w:val="1"/>
        </w:numPr>
        <w:spacing w:after="0"/>
        <w:rPr>
          <w:rFonts w:ascii="Arial" w:hAnsi="Arial" w:cs="Arial"/>
          <w:sz w:val="24"/>
          <w:szCs w:val="24"/>
        </w:rPr>
      </w:pPr>
      <w:r>
        <w:rPr>
          <w:rFonts w:ascii="Arial" w:hAnsi="Arial" w:cs="Arial"/>
          <w:sz w:val="24"/>
          <w:szCs w:val="24"/>
        </w:rPr>
        <w:t>To exit</w:t>
      </w:r>
      <w:r w:rsidR="00583F64">
        <w:rPr>
          <w:rFonts w:ascii="Arial" w:hAnsi="Arial" w:cs="Arial"/>
          <w:sz w:val="24"/>
          <w:szCs w:val="24"/>
        </w:rPr>
        <w:t xml:space="preserve"> a note you are </w:t>
      </w:r>
      <w:r w:rsidR="00583F64">
        <w:rPr>
          <w:rFonts w:ascii="Arial" w:hAnsi="Arial" w:cs="Arial"/>
          <w:i/>
          <w:iCs/>
          <w:sz w:val="24"/>
          <w:szCs w:val="24"/>
          <w:u w:val="single"/>
        </w:rPr>
        <w:t>reading</w:t>
      </w:r>
      <w:r w:rsidR="00CA5A6D">
        <w:rPr>
          <w:rFonts w:ascii="Arial" w:hAnsi="Arial" w:cs="Arial"/>
          <w:sz w:val="24"/>
          <w:szCs w:val="24"/>
        </w:rPr>
        <w:t xml:space="preserve"> click close (if you click </w:t>
      </w:r>
      <w:r w:rsidR="00932D14">
        <w:rPr>
          <w:rFonts w:ascii="Arial" w:hAnsi="Arial" w:cs="Arial"/>
          <w:sz w:val="24"/>
          <w:szCs w:val="24"/>
        </w:rPr>
        <w:t>“save changes”, it will update to you as the person who made the note</w:t>
      </w:r>
    </w:p>
    <w:p w14:paraId="1AF927DC" w14:textId="2703FDBD" w:rsidR="00932D14" w:rsidRDefault="00932D14" w:rsidP="00932D14">
      <w:pPr>
        <w:pStyle w:val="ListParagraph"/>
        <w:numPr>
          <w:ilvl w:val="3"/>
          <w:numId w:val="1"/>
        </w:numPr>
        <w:spacing w:after="0"/>
        <w:rPr>
          <w:rFonts w:ascii="Arial" w:hAnsi="Arial" w:cs="Arial"/>
          <w:sz w:val="24"/>
          <w:szCs w:val="24"/>
        </w:rPr>
      </w:pPr>
      <w:r>
        <w:rPr>
          <w:rFonts w:ascii="Arial" w:hAnsi="Arial" w:cs="Arial"/>
          <w:sz w:val="24"/>
          <w:szCs w:val="24"/>
        </w:rPr>
        <w:t>To enter your own notes</w:t>
      </w:r>
    </w:p>
    <w:p w14:paraId="5F29F115" w14:textId="3C94DF45" w:rsidR="00932D14" w:rsidRDefault="00932D14" w:rsidP="00932D14">
      <w:pPr>
        <w:pStyle w:val="ListParagraph"/>
        <w:numPr>
          <w:ilvl w:val="4"/>
          <w:numId w:val="1"/>
        </w:numPr>
        <w:spacing w:after="0"/>
        <w:rPr>
          <w:rFonts w:ascii="Arial" w:hAnsi="Arial" w:cs="Arial"/>
          <w:sz w:val="24"/>
          <w:szCs w:val="24"/>
        </w:rPr>
      </w:pPr>
      <w:r>
        <w:rPr>
          <w:rFonts w:ascii="Arial" w:hAnsi="Arial" w:cs="Arial"/>
          <w:sz w:val="24"/>
          <w:szCs w:val="24"/>
        </w:rPr>
        <w:t>Click the gray “Menu” tab</w:t>
      </w:r>
    </w:p>
    <w:p w14:paraId="36463614" w14:textId="0E54695D" w:rsidR="00932D14" w:rsidRDefault="00932D14" w:rsidP="00932D14">
      <w:pPr>
        <w:pStyle w:val="ListParagraph"/>
        <w:numPr>
          <w:ilvl w:val="4"/>
          <w:numId w:val="1"/>
        </w:numPr>
        <w:spacing w:after="0"/>
        <w:rPr>
          <w:rFonts w:ascii="Arial" w:hAnsi="Arial" w:cs="Arial"/>
          <w:sz w:val="24"/>
          <w:szCs w:val="24"/>
        </w:rPr>
      </w:pPr>
      <w:r>
        <w:rPr>
          <w:rFonts w:ascii="Arial" w:hAnsi="Arial" w:cs="Arial"/>
          <w:sz w:val="24"/>
          <w:szCs w:val="24"/>
        </w:rPr>
        <w:t>Choose “Add Care Log” (NOT Close Case, Edit Case or Add New Care Case)</w:t>
      </w:r>
    </w:p>
    <w:p w14:paraId="575AD8E5" w14:textId="5EC9740D" w:rsidR="00932D14" w:rsidRDefault="00932D14" w:rsidP="00932D14">
      <w:pPr>
        <w:pStyle w:val="ListParagraph"/>
        <w:numPr>
          <w:ilvl w:val="4"/>
          <w:numId w:val="1"/>
        </w:numPr>
        <w:spacing w:after="0"/>
        <w:rPr>
          <w:rFonts w:ascii="Arial" w:hAnsi="Arial" w:cs="Arial"/>
          <w:sz w:val="24"/>
          <w:szCs w:val="24"/>
        </w:rPr>
      </w:pPr>
      <w:r>
        <w:rPr>
          <w:rFonts w:ascii="Arial" w:hAnsi="Arial" w:cs="Arial"/>
          <w:sz w:val="24"/>
          <w:szCs w:val="24"/>
        </w:rPr>
        <w:t>Select the Care Type</w:t>
      </w:r>
    </w:p>
    <w:p w14:paraId="7175FDE5" w14:textId="23D56AAA" w:rsidR="00932D14" w:rsidRDefault="00932D14" w:rsidP="00932D14">
      <w:pPr>
        <w:pStyle w:val="ListParagraph"/>
        <w:numPr>
          <w:ilvl w:val="4"/>
          <w:numId w:val="1"/>
        </w:numPr>
        <w:spacing w:after="0"/>
        <w:rPr>
          <w:rFonts w:ascii="Arial" w:hAnsi="Arial" w:cs="Arial"/>
          <w:sz w:val="24"/>
          <w:szCs w:val="24"/>
        </w:rPr>
      </w:pPr>
      <w:r>
        <w:rPr>
          <w:rFonts w:ascii="Arial" w:hAnsi="Arial" w:cs="Arial"/>
          <w:sz w:val="24"/>
          <w:szCs w:val="24"/>
        </w:rPr>
        <w:t>Choose who you contacted (can be the person on the list or the person in the household you spoke with/called/texted)</w:t>
      </w:r>
    </w:p>
    <w:p w14:paraId="4D69C111" w14:textId="7411EA9F" w:rsidR="00932D14" w:rsidRDefault="00932D14" w:rsidP="00932D14">
      <w:pPr>
        <w:pStyle w:val="ListParagraph"/>
        <w:numPr>
          <w:ilvl w:val="4"/>
          <w:numId w:val="1"/>
        </w:numPr>
        <w:spacing w:after="0"/>
        <w:rPr>
          <w:rFonts w:ascii="Arial" w:hAnsi="Arial" w:cs="Arial"/>
          <w:sz w:val="24"/>
          <w:szCs w:val="24"/>
        </w:rPr>
      </w:pPr>
      <w:r>
        <w:rPr>
          <w:rFonts w:ascii="Arial" w:hAnsi="Arial" w:cs="Arial"/>
          <w:sz w:val="24"/>
          <w:szCs w:val="24"/>
        </w:rPr>
        <w:t>Select the date of your visit/contact</w:t>
      </w:r>
    </w:p>
    <w:p w14:paraId="6E62D12B" w14:textId="1939CDE4" w:rsidR="00932D14" w:rsidRPr="00932D14" w:rsidRDefault="00932D14" w:rsidP="00932D14">
      <w:pPr>
        <w:pStyle w:val="ListParagraph"/>
        <w:numPr>
          <w:ilvl w:val="4"/>
          <w:numId w:val="1"/>
        </w:numPr>
        <w:spacing w:after="0"/>
        <w:rPr>
          <w:rFonts w:ascii="Arial" w:hAnsi="Arial" w:cs="Arial"/>
          <w:b/>
          <w:bCs/>
          <w:color w:val="FF0000"/>
          <w:sz w:val="28"/>
          <w:szCs w:val="28"/>
        </w:rPr>
      </w:pPr>
      <w:r w:rsidRPr="00932D14">
        <w:rPr>
          <w:rFonts w:ascii="Arial" w:hAnsi="Arial" w:cs="Arial"/>
          <w:b/>
          <w:bCs/>
          <w:color w:val="FF0000"/>
          <w:sz w:val="28"/>
          <w:szCs w:val="28"/>
        </w:rPr>
        <w:t>Check the “Completed” box</w:t>
      </w:r>
    </w:p>
    <w:p w14:paraId="599C573A" w14:textId="3CDCF400" w:rsidR="00932D14" w:rsidRDefault="00932D14" w:rsidP="00932D14">
      <w:pPr>
        <w:pStyle w:val="ListParagraph"/>
        <w:numPr>
          <w:ilvl w:val="4"/>
          <w:numId w:val="1"/>
        </w:numPr>
        <w:spacing w:after="0"/>
        <w:rPr>
          <w:rFonts w:ascii="Arial" w:hAnsi="Arial" w:cs="Arial"/>
          <w:sz w:val="24"/>
          <w:szCs w:val="24"/>
        </w:rPr>
      </w:pPr>
      <w:r>
        <w:rPr>
          <w:rFonts w:ascii="Arial" w:hAnsi="Arial" w:cs="Arial"/>
          <w:sz w:val="24"/>
          <w:szCs w:val="24"/>
        </w:rPr>
        <w:t>Type your note</w:t>
      </w:r>
    </w:p>
    <w:p w14:paraId="03897C1F" w14:textId="23079B35" w:rsidR="00932D14" w:rsidRDefault="00932D14" w:rsidP="00932D14">
      <w:pPr>
        <w:pStyle w:val="ListParagraph"/>
        <w:numPr>
          <w:ilvl w:val="4"/>
          <w:numId w:val="1"/>
        </w:numPr>
        <w:spacing w:after="0"/>
        <w:rPr>
          <w:rFonts w:ascii="Arial" w:hAnsi="Arial" w:cs="Arial"/>
          <w:sz w:val="24"/>
          <w:szCs w:val="24"/>
        </w:rPr>
      </w:pPr>
      <w:r>
        <w:rPr>
          <w:rFonts w:ascii="Arial" w:hAnsi="Arial" w:cs="Arial"/>
          <w:sz w:val="24"/>
          <w:szCs w:val="24"/>
        </w:rPr>
        <w:t>Click the blue “Save” tab</w:t>
      </w:r>
    </w:p>
    <w:p w14:paraId="6111786C" w14:textId="77777777" w:rsidR="00A3275D" w:rsidRDefault="00A3275D" w:rsidP="00932D14">
      <w:pPr>
        <w:pStyle w:val="ListParagraph"/>
        <w:numPr>
          <w:ilvl w:val="4"/>
          <w:numId w:val="1"/>
        </w:numPr>
        <w:spacing w:after="0"/>
        <w:rPr>
          <w:rFonts w:ascii="Arial" w:hAnsi="Arial" w:cs="Arial"/>
          <w:sz w:val="24"/>
          <w:szCs w:val="24"/>
        </w:rPr>
      </w:pPr>
      <w:r>
        <w:rPr>
          <w:rFonts w:ascii="Arial" w:hAnsi="Arial" w:cs="Arial"/>
          <w:sz w:val="24"/>
          <w:szCs w:val="24"/>
        </w:rPr>
        <w:t xml:space="preserve">Click the “X” above menu to close out of that Care Case.  </w:t>
      </w:r>
    </w:p>
    <w:p w14:paraId="75DA1871" w14:textId="6D0D18CD" w:rsidR="00A3275D" w:rsidRDefault="00A3275D" w:rsidP="00932D14">
      <w:pPr>
        <w:pStyle w:val="ListParagraph"/>
        <w:numPr>
          <w:ilvl w:val="4"/>
          <w:numId w:val="1"/>
        </w:numPr>
        <w:spacing w:after="0"/>
        <w:rPr>
          <w:rFonts w:ascii="Arial" w:hAnsi="Arial" w:cs="Arial"/>
          <w:sz w:val="24"/>
          <w:szCs w:val="24"/>
        </w:rPr>
      </w:pPr>
      <w:r>
        <w:rPr>
          <w:rFonts w:ascii="Arial" w:hAnsi="Arial" w:cs="Arial"/>
          <w:sz w:val="24"/>
          <w:szCs w:val="24"/>
        </w:rPr>
        <w:t>You will then be returned to the CareLife Dashboard</w:t>
      </w:r>
    </w:p>
    <w:p w14:paraId="2A7D594D" w14:textId="0A466CC4" w:rsidR="00E1117B" w:rsidRDefault="00E1117B" w:rsidP="00E1117B">
      <w:pPr>
        <w:pStyle w:val="ListParagraph"/>
        <w:numPr>
          <w:ilvl w:val="3"/>
          <w:numId w:val="1"/>
        </w:numPr>
        <w:spacing w:after="0"/>
        <w:rPr>
          <w:rFonts w:ascii="Arial" w:hAnsi="Arial" w:cs="Arial"/>
          <w:sz w:val="24"/>
          <w:szCs w:val="24"/>
        </w:rPr>
      </w:pPr>
      <w:r>
        <w:rPr>
          <w:rFonts w:ascii="Arial" w:hAnsi="Arial" w:cs="Arial"/>
          <w:sz w:val="24"/>
          <w:szCs w:val="24"/>
        </w:rPr>
        <w:t>We do not use the “Prayer” or “Needs” tabs right now.</w:t>
      </w:r>
    </w:p>
    <w:p w14:paraId="4AC7581F" w14:textId="3D364641" w:rsidR="00D941B6" w:rsidRDefault="00D941B6" w:rsidP="00D941B6">
      <w:pPr>
        <w:pStyle w:val="ListParagraph"/>
        <w:numPr>
          <w:ilvl w:val="0"/>
          <w:numId w:val="1"/>
        </w:numPr>
        <w:spacing w:after="0"/>
        <w:rPr>
          <w:rFonts w:ascii="Arial" w:hAnsi="Arial" w:cs="Arial"/>
          <w:sz w:val="24"/>
          <w:szCs w:val="24"/>
        </w:rPr>
      </w:pPr>
      <w:r>
        <w:rPr>
          <w:rFonts w:ascii="Arial" w:hAnsi="Arial" w:cs="Arial"/>
          <w:sz w:val="24"/>
          <w:szCs w:val="24"/>
        </w:rPr>
        <w:t>To add a Care Case to CareLife, each campus needs to notify their campus AA</w:t>
      </w:r>
    </w:p>
    <w:p w14:paraId="66321110" w14:textId="4D314F6F" w:rsidR="002F15C9" w:rsidRDefault="002F15C9" w:rsidP="00D941B6">
      <w:pPr>
        <w:pStyle w:val="ListParagraph"/>
        <w:numPr>
          <w:ilvl w:val="0"/>
          <w:numId w:val="1"/>
        </w:numPr>
        <w:spacing w:after="0"/>
        <w:rPr>
          <w:rFonts w:ascii="Arial" w:hAnsi="Arial" w:cs="Arial"/>
          <w:sz w:val="24"/>
          <w:szCs w:val="24"/>
        </w:rPr>
      </w:pPr>
      <w:r>
        <w:rPr>
          <w:rFonts w:ascii="Arial" w:hAnsi="Arial" w:cs="Arial"/>
          <w:sz w:val="24"/>
          <w:szCs w:val="24"/>
        </w:rPr>
        <w:t xml:space="preserve">If you switch from CareLife to GroupLife, you can see all the Deacons and their contact information.  Just click on “Deacons | All Campuses”.  </w:t>
      </w:r>
      <w:r w:rsidR="00F81290">
        <w:rPr>
          <w:rFonts w:ascii="Arial" w:hAnsi="Arial" w:cs="Arial"/>
          <w:sz w:val="24"/>
          <w:szCs w:val="24"/>
        </w:rPr>
        <w:t>You cannot filter for a particular person, though.</w:t>
      </w:r>
    </w:p>
    <w:p w14:paraId="2AFD3875" w14:textId="3687C6CC" w:rsidR="00D941B6" w:rsidRPr="00D941B6" w:rsidRDefault="00D941B6" w:rsidP="00D941B6">
      <w:pPr>
        <w:spacing w:after="0"/>
        <w:rPr>
          <w:rFonts w:ascii="Arial" w:hAnsi="Arial" w:cs="Arial"/>
          <w:sz w:val="24"/>
          <w:szCs w:val="24"/>
        </w:rPr>
      </w:pPr>
    </w:p>
    <w:p w14:paraId="2A33A810" w14:textId="77777777" w:rsidR="009B07D6" w:rsidRDefault="009B07D6" w:rsidP="00932D14">
      <w:pPr>
        <w:pStyle w:val="ListParagraph"/>
        <w:spacing w:after="0"/>
        <w:rPr>
          <w:rFonts w:ascii="Arial" w:hAnsi="Arial" w:cs="Arial"/>
          <w:sz w:val="24"/>
          <w:szCs w:val="24"/>
        </w:rPr>
      </w:pPr>
    </w:p>
    <w:p w14:paraId="32119D4B" w14:textId="77777777" w:rsidR="00BC5806" w:rsidRPr="005D66E6" w:rsidRDefault="00BC5806" w:rsidP="00BC5806">
      <w:pPr>
        <w:pStyle w:val="ListParagraph"/>
        <w:spacing w:after="0"/>
        <w:ind w:left="1440"/>
        <w:rPr>
          <w:rFonts w:ascii="Arial" w:hAnsi="Arial" w:cs="Arial"/>
          <w:sz w:val="24"/>
          <w:szCs w:val="24"/>
        </w:rPr>
      </w:pPr>
    </w:p>
    <w:p w14:paraId="62D8D0E3" w14:textId="32D27666" w:rsidR="005D66E6" w:rsidRDefault="005D66E6" w:rsidP="005D66E6">
      <w:pPr>
        <w:spacing w:after="0"/>
        <w:jc w:val="center"/>
        <w:rPr>
          <w:rFonts w:ascii="Arial" w:hAnsi="Arial" w:cs="Arial"/>
          <w:sz w:val="24"/>
          <w:szCs w:val="24"/>
        </w:rPr>
      </w:pPr>
    </w:p>
    <w:p w14:paraId="4F14EA0A" w14:textId="77777777" w:rsidR="005D66E6" w:rsidRPr="005D66E6" w:rsidRDefault="005D66E6" w:rsidP="005D66E6">
      <w:pPr>
        <w:spacing w:after="0"/>
        <w:jc w:val="center"/>
        <w:rPr>
          <w:rFonts w:ascii="Arial" w:hAnsi="Arial" w:cs="Arial"/>
          <w:sz w:val="24"/>
          <w:szCs w:val="24"/>
        </w:rPr>
      </w:pPr>
    </w:p>
    <w:sectPr w:rsidR="005D66E6" w:rsidRPr="005D66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C50B69"/>
    <w:multiLevelType w:val="hybridMultilevel"/>
    <w:tmpl w:val="6CC41C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250367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6E6"/>
    <w:rsid w:val="002F15C9"/>
    <w:rsid w:val="00446ACD"/>
    <w:rsid w:val="004D750E"/>
    <w:rsid w:val="00583F64"/>
    <w:rsid w:val="005D66E6"/>
    <w:rsid w:val="006002D2"/>
    <w:rsid w:val="00756EF6"/>
    <w:rsid w:val="00841668"/>
    <w:rsid w:val="00932D14"/>
    <w:rsid w:val="009B07D6"/>
    <w:rsid w:val="00A3221A"/>
    <w:rsid w:val="00A3275D"/>
    <w:rsid w:val="00AD6480"/>
    <w:rsid w:val="00BA665A"/>
    <w:rsid w:val="00BC5806"/>
    <w:rsid w:val="00BE01AE"/>
    <w:rsid w:val="00CA5A6D"/>
    <w:rsid w:val="00D941B6"/>
    <w:rsid w:val="00E1117B"/>
    <w:rsid w:val="00F81290"/>
    <w:rsid w:val="00FC6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444A1"/>
  <w15:chartTrackingRefBased/>
  <w15:docId w15:val="{D2AB457C-7837-4A8E-8731-0456D06A9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66E6"/>
    <w:pPr>
      <w:ind w:left="720"/>
      <w:contextualSpacing/>
    </w:pPr>
  </w:style>
  <w:style w:type="character" w:styleId="Hyperlink">
    <w:name w:val="Hyperlink"/>
    <w:basedOn w:val="DefaultParagraphFont"/>
    <w:uiPriority w:val="99"/>
    <w:unhideWhenUsed/>
    <w:rsid w:val="005D66E6"/>
    <w:rPr>
      <w:color w:val="0563C1" w:themeColor="hyperlink"/>
      <w:u w:val="single"/>
    </w:rPr>
  </w:style>
  <w:style w:type="character" w:styleId="UnresolvedMention">
    <w:name w:val="Unresolved Mention"/>
    <w:basedOn w:val="DefaultParagraphFont"/>
    <w:uiPriority w:val="99"/>
    <w:semiHidden/>
    <w:unhideWhenUsed/>
    <w:rsid w:val="005D66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entwoodbaptist.cloudapps.ministryplatform.cloud/apps" TargetMode="External"/><Relationship Id="rId3" Type="http://schemas.openxmlformats.org/officeDocument/2006/relationships/numbering" Target="numbering.xml"/><Relationship Id="rId7" Type="http://schemas.openxmlformats.org/officeDocument/2006/relationships/hyperlink" Target="https://stationhillchurch.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BD4062D64366F49A617AEFDB5B7E8D9" ma:contentTypeVersion="17" ma:contentTypeDescription="Create a new document." ma:contentTypeScope="" ma:versionID="068179529c82c726423e2e964f090deb">
  <xsd:schema xmlns:xsd="http://www.w3.org/2001/XMLSchema" xmlns:xs="http://www.w3.org/2001/XMLSchema" xmlns:p="http://schemas.microsoft.com/office/2006/metadata/properties" xmlns:ns2="c47c2d52-1fd2-4cb2-9e37-fd0973f4ea6b" xmlns:ns3="c2a423ca-ca40-42a1-b9f6-05e19dec840e" targetNamespace="http://schemas.microsoft.com/office/2006/metadata/properties" ma:root="true" ma:fieldsID="3f589ce1c7f2d382dc2881dcba10b694" ns2:_="" ns3:_="">
    <xsd:import namespace="c47c2d52-1fd2-4cb2-9e37-fd0973f4ea6b"/>
    <xsd:import namespace="c2a423ca-ca40-42a1-b9f6-05e19dec840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EventHashCode" minOccurs="0"/>
                <xsd:element ref="ns2:MediaServiceGenerationTime" minOccurs="0"/>
                <xsd:element ref="ns2:MediaServiceLocation" minOccurs="0"/>
                <xsd:element ref="ns2:MediaServiceAutoKeyPoints" minOccurs="0"/>
                <xsd:element ref="ns2:MediaServiceKeyPoints" minOccurs="0"/>
                <xsd:element ref="ns2:Print_x0020_Instru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7c2d52-1fd2-4cb2-9e37-fd0973f4ea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Print_x0020_Instruction" ma:index="20" nillable="true" ma:displayName="Print Instruction" ma:format="Dropdown" ma:internalName="Print_x0020_Instruction">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9b4f0780-be27-492e-b034-60d25419371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2a423ca-ca40-42a1-b9f6-05e19dec840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b81b1982-4de7-480f-9b6f-7b6df5a246b5}" ma:internalName="TaxCatchAll" ma:showField="CatchAllData" ma:web="c2a423ca-ca40-42a1-b9f6-05e19dec84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AED330-4849-4732-A704-F61AA4553E10}">
  <ds:schemaRefs>
    <ds:schemaRef ds:uri="http://schemas.microsoft.com/sharepoint/v3/contenttype/forms"/>
  </ds:schemaRefs>
</ds:datastoreItem>
</file>

<file path=customXml/itemProps2.xml><?xml version="1.0" encoding="utf-8"?>
<ds:datastoreItem xmlns:ds="http://schemas.openxmlformats.org/officeDocument/2006/customXml" ds:itemID="{6D4D6D7B-754D-4847-AADE-3D5DE8E476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7c2d52-1fd2-4cb2-9e37-fd0973f4ea6b"/>
    <ds:schemaRef ds:uri="c2a423ca-ca40-42a1-b9f6-05e19dec84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2</Pages>
  <Words>487</Words>
  <Characters>2780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Todd</dc:creator>
  <cp:keywords/>
  <dc:description/>
  <cp:lastModifiedBy>Leslie Todd</cp:lastModifiedBy>
  <cp:revision>9</cp:revision>
  <cp:lastPrinted>2023-01-18T20:17:00Z</cp:lastPrinted>
  <dcterms:created xsi:type="dcterms:W3CDTF">2023-01-18T15:52:00Z</dcterms:created>
  <dcterms:modified xsi:type="dcterms:W3CDTF">2023-01-20T21:09:00Z</dcterms:modified>
</cp:coreProperties>
</file>